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5223" w14:textId="77777777" w:rsidR="00540905" w:rsidRPr="00297ED7" w:rsidRDefault="00540905" w:rsidP="00540905">
      <w:pPr>
        <w:jc w:val="center"/>
        <w:rPr>
          <w:rFonts w:ascii="IBM Plex Sans" w:hAnsi="IBM Plex Sans"/>
          <w:color w:val="538135" w:themeColor="accent6" w:themeShade="BF"/>
          <w:sz w:val="32"/>
          <w:szCs w:val="32"/>
          <w:lang w:val="bg-BG"/>
        </w:rPr>
      </w:pPr>
      <w:r w:rsidRPr="00297ED7">
        <w:rPr>
          <w:rFonts w:ascii="IBM Plex Sans" w:hAnsi="IBM Plex Sans"/>
          <w:color w:val="538135" w:themeColor="accent6" w:themeShade="BF"/>
          <w:sz w:val="32"/>
          <w:szCs w:val="32"/>
          <w:lang w:val="bg-BG"/>
        </w:rPr>
        <w:t xml:space="preserve">ГОРАТА </w:t>
      </w:r>
    </w:p>
    <w:p w14:paraId="470E07DE" w14:textId="77777777" w:rsidR="008B4E6A" w:rsidRPr="00297ED7" w:rsidRDefault="00A42CE4" w:rsidP="008B4E6A">
      <w:pPr>
        <w:jc w:val="center"/>
        <w:rPr>
          <w:rFonts w:ascii="IBM Plex Sans" w:hAnsi="IBM Plex Sans"/>
          <w:lang w:val="bg-BG"/>
        </w:rPr>
      </w:pPr>
      <w:r>
        <w:rPr>
          <w:rFonts w:ascii="IBM Plex Sans" w:hAnsi="IBM Plex Sans"/>
          <w:b/>
          <w:bCs/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20B7BB17" wp14:editId="4391349A">
            <wp:simplePos x="0" y="0"/>
            <wp:positionH relativeFrom="column">
              <wp:posOffset>3898900</wp:posOffset>
            </wp:positionH>
            <wp:positionV relativeFrom="paragraph">
              <wp:posOffset>407035</wp:posOffset>
            </wp:positionV>
            <wp:extent cx="2186305" cy="1417955"/>
            <wp:effectExtent l="19050" t="0" r="4445" b="0"/>
            <wp:wrapThrough wrapText="bothSides">
              <wp:wrapPolygon edited="0">
                <wp:start x="-188" y="0"/>
                <wp:lineTo x="-188" y="21184"/>
                <wp:lineTo x="21644" y="21184"/>
                <wp:lineTo x="21644" y="0"/>
                <wp:lineTo x="-188" y="0"/>
              </wp:wrapPolygon>
            </wp:wrapThrough>
            <wp:docPr id="2" name="Picture 2" descr="A picture containing frog, indoor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rog, indoor, g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E6A" w:rsidRPr="00297ED7">
        <w:rPr>
          <w:rFonts w:ascii="IBM Plex Sans" w:hAnsi="IBM Plex Sans"/>
          <w:b/>
          <w:bCs/>
          <w:lang w:val="bg-BG"/>
        </w:rPr>
        <w:t>РАБОТЕН ЛИСТ</w:t>
      </w:r>
      <w:r w:rsidR="008B4E6A" w:rsidRPr="00297ED7">
        <w:rPr>
          <w:rFonts w:ascii="IBM Plex Sans" w:hAnsi="IBM Plex Sans"/>
          <w:lang w:val="bg-BG"/>
        </w:rPr>
        <w:br/>
        <w:t xml:space="preserve">ЕКИП </w:t>
      </w:r>
      <w:r w:rsidR="00EA3C29">
        <w:rPr>
          <w:rFonts w:ascii="IBM Plex Sans" w:hAnsi="IBM Plex Sans"/>
        </w:rPr>
        <w:t>2</w:t>
      </w:r>
      <w:r w:rsidR="008B4E6A" w:rsidRPr="00297ED7">
        <w:rPr>
          <w:rFonts w:ascii="IBM Plex Sans" w:hAnsi="IBM Plex Sans"/>
          <w:lang w:val="bg-BG"/>
        </w:rPr>
        <w:t xml:space="preserve"> „</w:t>
      </w:r>
      <w:r w:rsidR="00EA3C29" w:rsidRPr="00EA3C29">
        <w:rPr>
          <w:rFonts w:ascii="IBM Plex Sans" w:hAnsi="IBM Plex Sans"/>
          <w:lang w:val="bg-BG"/>
        </w:rPr>
        <w:t>ТАЙНИТЕ НА ОЦЕЛЯВАНЕТО НА ДЪРВЕТАТА</w:t>
      </w:r>
      <w:r w:rsidR="008B4E6A" w:rsidRPr="00297ED7">
        <w:rPr>
          <w:rFonts w:ascii="IBM Plex Sans" w:hAnsi="IBM Plex Sans"/>
          <w:lang w:val="bg-BG"/>
        </w:rPr>
        <w:t>“</w:t>
      </w:r>
    </w:p>
    <w:p w14:paraId="0050B2EF" w14:textId="1EB46190" w:rsidR="008B4E6A" w:rsidRPr="00297ED7" w:rsidRDefault="008B4E6A" w:rsidP="00297ED7">
      <w:pPr>
        <w:rPr>
          <w:rStyle w:val="Emphasis"/>
          <w:rFonts w:ascii="IBM Plex Sans" w:hAnsi="IBM Plex Sans"/>
          <w:color w:val="339966"/>
          <w:szCs w:val="22"/>
          <w:shd w:val="clear" w:color="auto" w:fill="FFFFFF"/>
          <w:lang w:val="bg-BG"/>
        </w:rPr>
      </w:pPr>
      <w:r w:rsidRPr="00297ED7">
        <w:rPr>
          <w:lang w:val="bg-BG"/>
        </w:rPr>
        <w:br/>
      </w:r>
      <w:r w:rsidRPr="00297ED7">
        <w:rPr>
          <w:rStyle w:val="Strong"/>
          <w:rFonts w:ascii="IBM Plex Sans" w:hAnsi="IBM Plex Sans"/>
          <w:color w:val="339966"/>
          <w:szCs w:val="22"/>
          <w:shd w:val="clear" w:color="auto" w:fill="FFFFFF"/>
          <w:lang w:val="bg-BG"/>
        </w:rPr>
        <w:t>Червенооката дървесна жабка</w:t>
      </w:r>
      <w:r w:rsidRPr="00297ED7">
        <w:rPr>
          <w:rFonts w:ascii="IBM Plex Sans" w:hAnsi="IBM Plex Sans"/>
          <w:color w:val="339966"/>
          <w:szCs w:val="22"/>
          <w:shd w:val="clear" w:color="auto" w:fill="FFFFFF"/>
          <w:lang w:val="bg-BG"/>
        </w:rPr>
        <w:t xml:space="preserve"> знае мнооого за дърветата и за хората, които често унищожават дома </w:t>
      </w:r>
      <w:r w:rsidR="00297ED7">
        <w:rPr>
          <w:rFonts w:ascii="IBM Plex Sans" w:hAnsi="IBM Plex Sans"/>
          <w:color w:val="339966"/>
          <w:szCs w:val="22"/>
          <w:shd w:val="clear" w:color="auto" w:fill="FFFFFF"/>
          <w:lang w:val="bg-BG"/>
        </w:rPr>
        <w:t>ѝ</w:t>
      </w:r>
      <w:r w:rsidRPr="00297ED7">
        <w:rPr>
          <w:rFonts w:ascii="IBM Plex Sans" w:hAnsi="IBM Plex Sans"/>
          <w:color w:val="339966"/>
          <w:szCs w:val="22"/>
          <w:shd w:val="clear" w:color="auto" w:fill="FFFFFF"/>
          <w:lang w:val="bg-BG"/>
        </w:rPr>
        <w:t>. Тя има трик, който </w:t>
      </w:r>
      <w:r w:rsidR="00297ED7">
        <w:rPr>
          <w:rFonts w:ascii="IBM Plex Sans" w:hAnsi="IBM Plex Sans"/>
          <w:color w:val="339966"/>
          <w:szCs w:val="22"/>
          <w:shd w:val="clear" w:color="auto" w:fill="FFFFFF"/>
          <w:lang w:val="bg-BG"/>
        </w:rPr>
        <w:t>ѝ</w:t>
      </w:r>
      <w:r w:rsidRPr="00297ED7">
        <w:rPr>
          <w:rFonts w:ascii="IBM Plex Sans" w:hAnsi="IBM Plex Sans"/>
          <w:color w:val="339966"/>
          <w:szCs w:val="22"/>
          <w:shd w:val="clear" w:color="auto" w:fill="FFFFFF"/>
          <w:lang w:val="bg-BG"/>
        </w:rPr>
        <w:t xml:space="preserve"> помага да учи и разбира бързо.</w:t>
      </w:r>
      <w:r w:rsidRPr="00297ED7">
        <w:rPr>
          <w:rFonts w:ascii="IBM Plex Sans" w:hAnsi="IBM Plex Sans"/>
          <w:color w:val="339966"/>
          <w:szCs w:val="22"/>
          <w:shd w:val="clear" w:color="auto" w:fill="FFFFFF"/>
          <w:lang w:val="bg-BG"/>
        </w:rPr>
        <w:br/>
      </w:r>
      <w:r w:rsidRPr="00297ED7">
        <w:rPr>
          <w:rStyle w:val="Strong"/>
          <w:rFonts w:ascii="IBM Plex Sans" w:hAnsi="IBM Plex Sans"/>
          <w:color w:val="339966"/>
          <w:szCs w:val="22"/>
          <w:shd w:val="clear" w:color="auto" w:fill="FFFFFF"/>
          <w:lang w:val="bg-BG"/>
        </w:rPr>
        <w:t>Ето как: </w:t>
      </w:r>
      <w:r w:rsidR="00297ED7">
        <w:rPr>
          <w:rFonts w:ascii="IBM Plex Sans" w:hAnsi="IBM Plex Sans"/>
          <w:color w:val="339966"/>
          <w:szCs w:val="22"/>
          <w:shd w:val="clear" w:color="auto" w:fill="FFFFFF"/>
          <w:lang w:val="bg-BG"/>
        </w:rPr>
        <w:t>„</w:t>
      </w:r>
      <w:r w:rsidRPr="00297ED7">
        <w:rPr>
          <w:rFonts w:ascii="IBM Plex Sans" w:hAnsi="IBM Plex Sans"/>
          <w:color w:val="339966"/>
          <w:szCs w:val="22"/>
          <w:shd w:val="clear" w:color="auto" w:fill="FFFFFF"/>
          <w:lang w:val="bg-BG"/>
        </w:rPr>
        <w:t>КВАК, КВАК! Щом нещо трябва ми</w:t>
      </w:r>
      <w:r w:rsidR="00297ED7">
        <w:rPr>
          <w:rFonts w:ascii="IBM Plex Sans" w:hAnsi="IBM Plex Sans"/>
          <w:color w:val="339966"/>
          <w:szCs w:val="22"/>
          <w:shd w:val="clear" w:color="auto" w:fill="FFFFFF"/>
          <w:lang w:val="bg-BG"/>
        </w:rPr>
        <w:t>,</w:t>
      </w:r>
      <w:r w:rsidRPr="00297ED7">
        <w:rPr>
          <w:rFonts w:ascii="IBM Plex Sans" w:hAnsi="IBM Plex Sans"/>
          <w:color w:val="339966"/>
          <w:szCs w:val="22"/>
          <w:shd w:val="clear" w:color="auto" w:fill="FFFFFF"/>
          <w:lang w:val="bg-BG"/>
        </w:rPr>
        <w:t xml:space="preserve"> извиквам моите приятели добри. Те са въпросите </w:t>
      </w:r>
      <w:r w:rsidRPr="00C6254C">
        <w:rPr>
          <w:rStyle w:val="Emphasis"/>
          <w:rFonts w:ascii="IBM Plex Sans" w:hAnsi="IBM Plex Sans"/>
          <w:b/>
          <w:bCs/>
          <w:color w:val="339966"/>
          <w:szCs w:val="22"/>
          <w:shd w:val="clear" w:color="auto" w:fill="FFFFFF"/>
          <w:lang w:val="bg-BG"/>
        </w:rPr>
        <w:t>Какво</w:t>
      </w:r>
      <w:r w:rsidRPr="00297ED7">
        <w:rPr>
          <w:rStyle w:val="Emphasis"/>
          <w:rFonts w:ascii="IBM Plex Sans" w:hAnsi="IBM Plex Sans"/>
          <w:color w:val="339966"/>
          <w:szCs w:val="22"/>
          <w:shd w:val="clear" w:color="auto" w:fill="FFFFFF"/>
          <w:lang w:val="bg-BG"/>
        </w:rPr>
        <w:t xml:space="preserve">, </w:t>
      </w:r>
      <w:r w:rsidRPr="00C6254C">
        <w:rPr>
          <w:rStyle w:val="Emphasis"/>
          <w:rFonts w:ascii="IBM Plex Sans" w:hAnsi="IBM Plex Sans"/>
          <w:b/>
          <w:bCs/>
          <w:color w:val="339966"/>
          <w:szCs w:val="22"/>
          <w:shd w:val="clear" w:color="auto" w:fill="FFFFFF"/>
          <w:lang w:val="bg-BG"/>
        </w:rPr>
        <w:t>Кога</w:t>
      </w:r>
      <w:r w:rsidRPr="00297ED7">
        <w:rPr>
          <w:rStyle w:val="Emphasis"/>
          <w:rFonts w:ascii="IBM Plex Sans" w:hAnsi="IBM Plex Sans"/>
          <w:color w:val="339966"/>
          <w:szCs w:val="22"/>
          <w:shd w:val="clear" w:color="auto" w:fill="FFFFFF"/>
          <w:lang w:val="bg-BG"/>
        </w:rPr>
        <w:t xml:space="preserve">, </w:t>
      </w:r>
      <w:r w:rsidRPr="00C6254C">
        <w:rPr>
          <w:rStyle w:val="Emphasis"/>
          <w:rFonts w:ascii="IBM Plex Sans" w:hAnsi="IBM Plex Sans"/>
          <w:b/>
          <w:bCs/>
          <w:color w:val="339966"/>
          <w:szCs w:val="22"/>
          <w:shd w:val="clear" w:color="auto" w:fill="FFFFFF"/>
          <w:lang w:val="bg-BG"/>
        </w:rPr>
        <w:t>Къде</w:t>
      </w:r>
      <w:r w:rsidRPr="00297ED7">
        <w:rPr>
          <w:rStyle w:val="Emphasis"/>
          <w:rFonts w:ascii="IBM Plex Sans" w:hAnsi="IBM Plex Sans"/>
          <w:color w:val="339966"/>
          <w:szCs w:val="22"/>
          <w:shd w:val="clear" w:color="auto" w:fill="FFFFFF"/>
          <w:lang w:val="bg-BG"/>
        </w:rPr>
        <w:t xml:space="preserve">,  </w:t>
      </w:r>
      <w:r w:rsidRPr="00C6254C">
        <w:rPr>
          <w:rStyle w:val="Emphasis"/>
          <w:rFonts w:ascii="IBM Plex Sans" w:hAnsi="IBM Plex Sans"/>
          <w:b/>
          <w:bCs/>
          <w:color w:val="339966"/>
          <w:szCs w:val="22"/>
          <w:shd w:val="clear" w:color="auto" w:fill="FFFFFF"/>
          <w:lang w:val="bg-BG"/>
        </w:rPr>
        <w:t>Защо</w:t>
      </w:r>
      <w:r w:rsidRPr="00297ED7">
        <w:rPr>
          <w:rStyle w:val="Emphasis"/>
          <w:rFonts w:ascii="IBM Plex Sans" w:hAnsi="IBM Plex Sans"/>
          <w:color w:val="339966"/>
          <w:szCs w:val="22"/>
          <w:shd w:val="clear" w:color="auto" w:fill="FFFFFF"/>
          <w:lang w:val="bg-BG"/>
        </w:rPr>
        <w:t xml:space="preserve"> и </w:t>
      </w:r>
      <w:r w:rsidRPr="00C6254C">
        <w:rPr>
          <w:rStyle w:val="Emphasis"/>
          <w:rFonts w:ascii="IBM Plex Sans" w:hAnsi="IBM Plex Sans"/>
          <w:b/>
          <w:bCs/>
          <w:color w:val="339966"/>
          <w:szCs w:val="22"/>
          <w:shd w:val="clear" w:color="auto" w:fill="FFFFFF"/>
          <w:lang w:val="bg-BG"/>
        </w:rPr>
        <w:t>Как</w:t>
      </w:r>
      <w:r w:rsidRPr="00297ED7">
        <w:rPr>
          <w:rStyle w:val="Emphasis"/>
          <w:rFonts w:ascii="IBM Plex Sans" w:hAnsi="IBM Plex Sans"/>
          <w:color w:val="339966"/>
          <w:szCs w:val="22"/>
          <w:shd w:val="clear" w:color="auto" w:fill="FFFFFF"/>
          <w:lang w:val="bg-BG"/>
        </w:rPr>
        <w:t>. С тях бързо влизам в крак!</w:t>
      </w:r>
      <w:r w:rsidR="00297ED7">
        <w:rPr>
          <w:rStyle w:val="Emphasis"/>
          <w:rFonts w:ascii="IBM Plex Sans" w:hAnsi="IBM Plex Sans"/>
          <w:color w:val="339966"/>
          <w:szCs w:val="22"/>
          <w:shd w:val="clear" w:color="auto" w:fill="FFFFFF"/>
          <w:lang w:val="bg-BG"/>
        </w:rPr>
        <w:t>“</w:t>
      </w:r>
      <w:r w:rsidR="00077006">
        <w:rPr>
          <w:rStyle w:val="Emphasis"/>
          <w:rFonts w:ascii="IBM Plex Sans" w:hAnsi="IBM Plex Sans"/>
          <w:color w:val="339966"/>
          <w:szCs w:val="22"/>
          <w:shd w:val="clear" w:color="auto" w:fill="FFFFFF"/>
          <w:lang w:val="bg-BG"/>
        </w:rPr>
        <w:t>.</w:t>
      </w:r>
    </w:p>
    <w:p w14:paraId="32ED21CA" w14:textId="77777777" w:rsidR="007E04C3" w:rsidRPr="00A42CE4" w:rsidRDefault="007E04C3" w:rsidP="00297ED7">
      <w:pPr>
        <w:rPr>
          <w:rStyle w:val="Emphasis"/>
          <w:rFonts w:ascii="IBM Plex Sans" w:hAnsi="IBM Plex Sans"/>
          <w:color w:val="339966"/>
          <w:sz w:val="18"/>
          <w:shd w:val="clear" w:color="auto" w:fill="FFFFFF"/>
          <w:lang w:val="en-GB"/>
        </w:rPr>
      </w:pPr>
    </w:p>
    <w:p w14:paraId="4E36073E" w14:textId="77777777" w:rsidR="00A42CE4" w:rsidRPr="00A42CE4" w:rsidRDefault="00A42CE4" w:rsidP="00297ED7">
      <w:pPr>
        <w:rPr>
          <w:rStyle w:val="Emphasis"/>
          <w:rFonts w:ascii="IBM Plex Sans" w:hAnsi="IBM Plex Sans"/>
          <w:color w:val="339966"/>
          <w:sz w:val="18"/>
          <w:shd w:val="clear" w:color="auto" w:fill="FFFFFF"/>
          <w:lang w:val="en-GB"/>
        </w:rPr>
      </w:pPr>
    </w:p>
    <w:p w14:paraId="09C0BAFB" w14:textId="77777777" w:rsidR="00540905" w:rsidRPr="00070AF2" w:rsidRDefault="00070AF2" w:rsidP="00297ED7">
      <w:pPr>
        <w:rPr>
          <w:rStyle w:val="Emphasis"/>
          <w:color w:val="339966"/>
          <w:szCs w:val="22"/>
          <w:shd w:val="clear" w:color="auto" w:fill="FFFFFF"/>
        </w:rPr>
      </w:pPr>
      <w:r w:rsidRPr="00070AF2">
        <w:rPr>
          <w:rStyle w:val="Emphasis"/>
          <w:rFonts w:ascii="IBM Plex Sans" w:hAnsi="IBM Plex Sans"/>
          <w:color w:val="339966"/>
          <w:shd w:val="clear" w:color="auto" w:fill="FFFFFF"/>
          <w:lang w:val="bg-BG"/>
        </w:rPr>
        <w:t>Приятелят ми  </w:t>
      </w:r>
      <w:r w:rsidRPr="00070AF2">
        <w:rPr>
          <w:rStyle w:val="Emphasis"/>
          <w:rFonts w:ascii="IBM Plex Sans" w:hAnsi="IBM Plex Sans"/>
          <w:b/>
          <w:bCs/>
          <w:color w:val="339966"/>
          <w:shd w:val="clear" w:color="auto" w:fill="FFFFFF"/>
          <w:lang w:val="bg-BG"/>
        </w:rPr>
        <w:t>Защо</w:t>
      </w:r>
      <w:r w:rsidRPr="00070AF2">
        <w:rPr>
          <w:rStyle w:val="Emphasis"/>
          <w:rFonts w:ascii="IBM Plex Sans" w:hAnsi="IBM Plex Sans"/>
          <w:color w:val="339966"/>
          <w:shd w:val="clear" w:color="auto" w:fill="FFFFFF"/>
          <w:lang w:val="bg-BG"/>
        </w:rPr>
        <w:t>  иска да знае каква е причината за пожълтяването на листата.</w:t>
      </w:r>
      <w:r w:rsidRPr="00070AF2">
        <w:rPr>
          <w:rStyle w:val="Emphasis"/>
          <w:color w:val="339966"/>
          <w:szCs w:val="22"/>
          <w:shd w:val="clear" w:color="auto" w:fill="FFFFFF"/>
          <w:lang w:val="bg-BG"/>
        </w:rPr>
        <w:br/>
      </w:r>
      <w:r w:rsidRPr="00070AF2">
        <w:rPr>
          <w:rStyle w:val="Emphasis"/>
          <w:rFonts w:ascii="IBM Plex Sans" w:hAnsi="IBM Plex Sans"/>
          <w:color w:val="339966"/>
          <w:szCs w:val="22"/>
          <w:shd w:val="clear" w:color="auto" w:fill="FFFFFF"/>
          <w:lang w:val="bg-BG"/>
        </w:rPr>
        <w:t>Прочетете текста и изгледайте видеото, за да отговорите на въпроса му.</w:t>
      </w:r>
    </w:p>
    <w:p w14:paraId="41D1E069" w14:textId="77777777" w:rsidR="00E01FB8" w:rsidRPr="00297ED7" w:rsidRDefault="004F12DC" w:rsidP="008B4E6A">
      <w:pPr>
        <w:rPr>
          <w:rStyle w:val="Emphasis"/>
          <w:rFonts w:ascii="IBM Plex Sans" w:hAnsi="IBM Plex Sans"/>
          <w:b/>
          <w:bCs/>
          <w:szCs w:val="22"/>
          <w:shd w:val="clear" w:color="auto" w:fill="FFFFFF"/>
          <w:lang w:val="bg-BG"/>
        </w:rPr>
      </w:pPr>
      <w:r w:rsidRPr="00BA2D56">
        <w:rPr>
          <w:rFonts w:ascii="IBM Plex Sans" w:eastAsia="Times New Roman" w:hAnsi="IBM Plex Sans" w:cs="Times New Roman"/>
          <w:b/>
          <w:bCs/>
          <w:i/>
          <w:iCs/>
          <w:color w:val="339966"/>
          <w:sz w:val="24"/>
          <w:szCs w:val="24"/>
          <w:shd w:val="clear" w:color="auto" w:fill="FFFFFF"/>
          <w:lang w:val="bg-BG"/>
        </w:rPr>
        <w:t>Задача 1.</w:t>
      </w:r>
      <w:r w:rsidRPr="00297ED7">
        <w:rPr>
          <w:rStyle w:val="Emphasis"/>
          <w:rFonts w:ascii="IBM Plex Sans" w:hAnsi="IBM Plex Sans"/>
          <w:color w:val="339966"/>
          <w:szCs w:val="22"/>
          <w:shd w:val="clear" w:color="auto" w:fill="FFFFFF"/>
          <w:lang w:val="bg-BG"/>
        </w:rPr>
        <w:t xml:space="preserve"> </w:t>
      </w:r>
      <w:r w:rsidRPr="00BA2D56">
        <w:rPr>
          <w:rFonts w:ascii="IBM Plex Sans" w:hAnsi="IBM Plex Sans"/>
          <w:b/>
          <w:bCs/>
          <w:noProof/>
          <w:sz w:val="24"/>
          <w:szCs w:val="24"/>
          <w:lang w:val="bg-BG"/>
        </w:rPr>
        <w:t xml:space="preserve">Проверете колко бързо ще прочетете </w:t>
      </w:r>
      <w:r w:rsidR="00356A5F" w:rsidRPr="00BA2D56">
        <w:rPr>
          <w:rFonts w:ascii="IBM Plex Sans" w:hAnsi="IBM Plex Sans"/>
          <w:b/>
          <w:bCs/>
          <w:noProof/>
          <w:sz w:val="24"/>
          <w:szCs w:val="24"/>
          <w:lang w:val="bg-BG"/>
        </w:rPr>
        <w:t xml:space="preserve">и разберете разказа на червенооката дървесна жаба </w:t>
      </w:r>
      <w:r w:rsidRPr="00BA2D56">
        <w:rPr>
          <w:rFonts w:ascii="IBM Plex Sans" w:hAnsi="IBM Plex Sans"/>
          <w:b/>
          <w:bCs/>
          <w:noProof/>
          <w:sz w:val="24"/>
          <w:szCs w:val="24"/>
          <w:lang w:val="bg-BG"/>
        </w:rPr>
        <w:t xml:space="preserve"> „</w:t>
      </w:r>
      <w:r w:rsidR="00EA3C29" w:rsidRPr="00BA2D56">
        <w:rPr>
          <w:rFonts w:ascii="IBM Plex Sans" w:hAnsi="IBM Plex Sans"/>
          <w:b/>
          <w:bCs/>
          <w:noProof/>
          <w:sz w:val="24"/>
          <w:szCs w:val="24"/>
          <w:lang w:val="bg-BG"/>
        </w:rPr>
        <w:t>Защо листата на дърветата пожълтяват</w:t>
      </w:r>
      <w:r w:rsidR="00356A5F" w:rsidRPr="00BA2D56">
        <w:rPr>
          <w:rFonts w:ascii="IBM Plex Sans" w:hAnsi="IBM Plex Sans"/>
          <w:b/>
          <w:bCs/>
          <w:noProof/>
          <w:sz w:val="24"/>
          <w:szCs w:val="24"/>
          <w:lang w:val="bg-BG"/>
        </w:rPr>
        <w:t>?</w:t>
      </w:r>
      <w:r w:rsidRPr="00BA2D56">
        <w:rPr>
          <w:rFonts w:ascii="IBM Plex Sans" w:hAnsi="IBM Plex Sans"/>
          <w:b/>
          <w:bCs/>
          <w:noProof/>
          <w:sz w:val="24"/>
          <w:szCs w:val="24"/>
          <w:lang w:val="bg-BG"/>
        </w:rPr>
        <w:t>“</w:t>
      </w:r>
      <w:r w:rsidR="00297ED7" w:rsidRPr="00BA2D56">
        <w:rPr>
          <w:rFonts w:ascii="IBM Plex Sans" w:hAnsi="IBM Plex Sans"/>
          <w:b/>
          <w:bCs/>
          <w:noProof/>
          <w:sz w:val="24"/>
          <w:szCs w:val="24"/>
          <w:lang w:val="bg-BG"/>
        </w:rPr>
        <w:t>.</w:t>
      </w:r>
    </w:p>
    <w:p w14:paraId="2B9B02F3" w14:textId="77777777" w:rsidR="00356A5F" w:rsidRPr="00297ED7" w:rsidRDefault="00526B25" w:rsidP="008B4E6A">
      <w:pPr>
        <w:rPr>
          <w:rStyle w:val="Emphasis"/>
          <w:rFonts w:ascii="IBM Plex Sans" w:hAnsi="IBM Plex Sans"/>
          <w:szCs w:val="22"/>
          <w:shd w:val="clear" w:color="auto" w:fill="FFFFFF"/>
          <w:lang w:val="bg-BG"/>
        </w:rPr>
      </w:pPr>
      <w:r w:rsidRPr="00297ED7">
        <w:rPr>
          <w:rStyle w:val="Emphasis"/>
          <w:rFonts w:ascii="IBM Plex Sans" w:hAnsi="IBM Plex Sans"/>
          <w:szCs w:val="22"/>
          <w:shd w:val="clear" w:color="auto" w:fill="FFFFFF"/>
          <w:lang w:val="bg-BG"/>
        </w:rPr>
        <w:t>Да си измеря времето, за което ще прочета разказа</w:t>
      </w:r>
      <w:r w:rsidR="00297ED7">
        <w:rPr>
          <w:rStyle w:val="Emphasis"/>
          <w:rFonts w:ascii="IBM Plex Sans" w:hAnsi="IBM Plex Sans"/>
          <w:szCs w:val="22"/>
          <w:shd w:val="clear" w:color="auto" w:fill="FFFFFF"/>
          <w:lang w:val="bg-BG"/>
        </w:rPr>
        <w:t>,</w:t>
      </w:r>
      <w:r w:rsidRPr="00297ED7">
        <w:rPr>
          <w:rStyle w:val="Emphasis"/>
          <w:rFonts w:ascii="IBM Plex Sans" w:hAnsi="IBM Plex Sans"/>
          <w:szCs w:val="22"/>
          <w:shd w:val="clear" w:color="auto" w:fill="FFFFFF"/>
          <w:lang w:val="bg-BG"/>
        </w:rPr>
        <w:t xml:space="preserve"> и да си поставя оценка според скалата за скоростта на четене.</w:t>
      </w:r>
    </w:p>
    <w:tbl>
      <w:tblPr>
        <w:tblW w:w="8820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9"/>
        <w:gridCol w:w="3151"/>
        <w:gridCol w:w="3060"/>
      </w:tblGrid>
      <w:tr w:rsidR="00356A5F" w:rsidRPr="00297ED7" w14:paraId="7F69A9C4" w14:textId="77777777" w:rsidTr="0001146E">
        <w:trPr>
          <w:trHeight w:val="565"/>
        </w:trPr>
        <w:tc>
          <w:tcPr>
            <w:tcW w:w="26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CCDFD8" w14:textId="77777777" w:rsidR="00356A5F" w:rsidRPr="00297ED7" w:rsidRDefault="00356A5F" w:rsidP="003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24"/>
                <w:sz w:val="28"/>
                <w:lang w:val="bg-BG"/>
              </w:rPr>
            </w:pPr>
            <w:r w:rsidRPr="00297ED7">
              <w:rPr>
                <w:noProof/>
                <w:sz w:val="28"/>
                <w:lang w:val="en-GB" w:eastAsia="en-GB" w:bidi="ar-SA"/>
              </w:rPr>
              <w:drawing>
                <wp:inline distT="0" distB="0" distL="0" distR="0" wp14:anchorId="349BCA38" wp14:editId="57A98AC1">
                  <wp:extent cx="907551" cy="1053959"/>
                  <wp:effectExtent l="0" t="0" r="6985" b="0"/>
                  <wp:docPr id="4" name="Picture 4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2" t="8485" r="17484" b="9828"/>
                          <a:stretch/>
                        </pic:blipFill>
                        <pic:spPr bwMode="auto">
                          <a:xfrm>
                            <a:off x="0" y="0"/>
                            <a:ext cx="911561" cy="105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B44AD1" w14:textId="77777777" w:rsidR="00356A5F" w:rsidRPr="00297ED7" w:rsidRDefault="00356A5F" w:rsidP="00356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8"/>
                <w:lang w:val="bg-BG"/>
              </w:rPr>
            </w:pPr>
            <w:r w:rsidRPr="00297ED7">
              <w:rPr>
                <w:rFonts w:ascii="Calibri" w:eastAsia="Times New Roman" w:hAnsi="Calibri" w:cs="Calibri"/>
                <w:i/>
                <w:iCs/>
                <w:kern w:val="24"/>
                <w:sz w:val="28"/>
                <w:lang w:val="bg-BG"/>
              </w:rPr>
              <w:t>3 минути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71CC1" w14:textId="77777777" w:rsidR="00356A5F" w:rsidRPr="00297ED7" w:rsidRDefault="00356A5F" w:rsidP="0001146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/>
              </w:rPr>
            </w:pPr>
            <w:r w:rsidRPr="00297ED7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  <w:lang w:val="bg-BG"/>
              </w:rPr>
              <w:t>Брой на думите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6D015" w14:textId="77777777" w:rsidR="00356A5F" w:rsidRPr="00297ED7" w:rsidRDefault="00356A5F" w:rsidP="0001146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/>
              </w:rPr>
            </w:pPr>
            <w:r w:rsidRPr="00297ED7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  <w:lang w:val="bg-BG"/>
              </w:rPr>
              <w:t>Брой точки</w:t>
            </w:r>
          </w:p>
        </w:tc>
      </w:tr>
      <w:tr w:rsidR="00356A5F" w:rsidRPr="00297ED7" w14:paraId="14A20C7C" w14:textId="77777777" w:rsidTr="0001146E">
        <w:trPr>
          <w:trHeight w:val="295"/>
        </w:trPr>
        <w:tc>
          <w:tcPr>
            <w:tcW w:w="26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3A2B306" w14:textId="77777777" w:rsidR="00356A5F" w:rsidRPr="00297ED7" w:rsidRDefault="00356A5F" w:rsidP="00E01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8"/>
                <w:lang w:val="bg-BG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AB988" w14:textId="77777777" w:rsidR="00356A5F" w:rsidRPr="00297ED7" w:rsidRDefault="00356A5F" w:rsidP="000114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 w:rsidRP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>275</w:t>
            </w:r>
            <w:r w:rsid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 xml:space="preserve"> – </w:t>
            </w:r>
            <w:r w:rsidRP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>450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C73C5" w14:textId="77777777" w:rsidR="00356A5F" w:rsidRPr="00297ED7" w:rsidRDefault="00356A5F" w:rsidP="000114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 w:rsidRP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>3,00 – 3,49</w:t>
            </w:r>
          </w:p>
        </w:tc>
      </w:tr>
      <w:tr w:rsidR="00356A5F" w:rsidRPr="00297ED7" w14:paraId="01C66BF0" w14:textId="77777777" w:rsidTr="0001146E">
        <w:trPr>
          <w:trHeight w:val="376"/>
        </w:trPr>
        <w:tc>
          <w:tcPr>
            <w:tcW w:w="26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7C5A234" w14:textId="77777777" w:rsidR="00356A5F" w:rsidRPr="00297ED7" w:rsidRDefault="00356A5F" w:rsidP="00E01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8"/>
                <w:lang w:val="bg-BG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C5E5C" w14:textId="77777777" w:rsidR="00356A5F" w:rsidRPr="00297ED7" w:rsidRDefault="00356A5F" w:rsidP="000114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 w:rsidRP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>450</w:t>
            </w:r>
            <w:r w:rsid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 xml:space="preserve"> – </w:t>
            </w:r>
            <w:r w:rsidRP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>550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CD579" w14:textId="77777777" w:rsidR="00356A5F" w:rsidRPr="00297ED7" w:rsidRDefault="00356A5F" w:rsidP="000114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 w:rsidRP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>3,50 – 4,49</w:t>
            </w:r>
          </w:p>
        </w:tc>
      </w:tr>
      <w:tr w:rsidR="00356A5F" w:rsidRPr="00297ED7" w14:paraId="43C4DE48" w14:textId="77777777" w:rsidTr="0001146E">
        <w:trPr>
          <w:trHeight w:val="286"/>
        </w:trPr>
        <w:tc>
          <w:tcPr>
            <w:tcW w:w="26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2775BC" w14:textId="77777777" w:rsidR="00356A5F" w:rsidRPr="00297ED7" w:rsidRDefault="00356A5F" w:rsidP="00E01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8"/>
                <w:lang w:val="bg-BG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C72D5" w14:textId="77777777" w:rsidR="00356A5F" w:rsidRPr="00297ED7" w:rsidRDefault="00356A5F" w:rsidP="000114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 w:rsidRP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>550</w:t>
            </w:r>
            <w:r w:rsid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 xml:space="preserve"> – </w:t>
            </w:r>
            <w:r w:rsidRP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>650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E356F" w14:textId="77777777" w:rsidR="00356A5F" w:rsidRPr="00297ED7" w:rsidRDefault="00356A5F" w:rsidP="000114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 w:rsidRP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>4,50 – 6,00</w:t>
            </w:r>
          </w:p>
        </w:tc>
      </w:tr>
      <w:tr w:rsidR="00356A5F" w:rsidRPr="00297ED7" w14:paraId="3B4ECD49" w14:textId="77777777" w:rsidTr="0001146E">
        <w:trPr>
          <w:trHeight w:val="448"/>
        </w:trPr>
        <w:tc>
          <w:tcPr>
            <w:tcW w:w="26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04CD7" w14:textId="77777777" w:rsidR="00356A5F" w:rsidRPr="00297ED7" w:rsidRDefault="00526B25" w:rsidP="00011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bg-BG"/>
              </w:rPr>
            </w:pPr>
            <w:r w:rsidRPr="00297E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bg-BG"/>
              </w:rPr>
              <w:t>Моят резултат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E0C865" w14:textId="77777777" w:rsidR="00356A5F" w:rsidRPr="00297ED7" w:rsidRDefault="00526B25" w:rsidP="00ED2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</w:pPr>
            <w:r w:rsidRP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>……………………………….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74A0EF" w14:textId="77777777" w:rsidR="00356A5F" w:rsidRPr="00297ED7" w:rsidRDefault="00526B25" w:rsidP="00ED2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</w:pPr>
            <w:r w:rsidRPr="00297ED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bg-BG"/>
              </w:rPr>
              <w:t>……………………………</w:t>
            </w:r>
          </w:p>
        </w:tc>
      </w:tr>
    </w:tbl>
    <w:p w14:paraId="592648E7" w14:textId="77777777" w:rsidR="005D2FC6" w:rsidRPr="00297ED7" w:rsidRDefault="005D2FC6" w:rsidP="008B4E6A">
      <w:pPr>
        <w:rPr>
          <w:rFonts w:ascii="IBM Plex Sans" w:hAnsi="IBM Plex Sans"/>
          <w:i/>
          <w:iCs/>
          <w:color w:val="4A4A4A"/>
          <w:szCs w:val="22"/>
          <w:shd w:val="clear" w:color="auto" w:fill="FFFFFF"/>
          <w:lang w:val="bg-BG"/>
        </w:rPr>
      </w:pPr>
    </w:p>
    <w:p w14:paraId="2CC7A886" w14:textId="77777777" w:rsidR="00526B25" w:rsidRPr="00297ED7" w:rsidRDefault="00526B25" w:rsidP="008B4E6A">
      <w:pPr>
        <w:rPr>
          <w:rFonts w:ascii="IBM Plex Sans" w:hAnsi="IBM Plex Sans"/>
          <w:i/>
          <w:iCs/>
          <w:color w:val="4A4A4A"/>
          <w:szCs w:val="22"/>
          <w:shd w:val="clear" w:color="auto" w:fill="FFFFFF"/>
          <w:lang w:val="bg-BG"/>
        </w:rPr>
      </w:pPr>
      <w:r w:rsidRPr="00297ED7">
        <w:rPr>
          <w:rFonts w:ascii="IBM Plex Sans" w:hAnsi="IBM Plex Sans"/>
          <w:i/>
          <w:iCs/>
          <w:color w:val="4A4A4A"/>
          <w:szCs w:val="22"/>
          <w:shd w:val="clear" w:color="auto" w:fill="FFFFFF"/>
          <w:lang w:val="bg-BG"/>
        </w:rPr>
        <w:t>Да проверя какво разбрах и запомних</w:t>
      </w:r>
      <w:r w:rsidR="00297ED7">
        <w:rPr>
          <w:rFonts w:ascii="IBM Plex Sans" w:hAnsi="IBM Plex Sans"/>
          <w:i/>
          <w:iCs/>
          <w:color w:val="4A4A4A"/>
          <w:szCs w:val="22"/>
          <w:shd w:val="clear" w:color="auto" w:fill="FFFFFF"/>
          <w:lang w:val="bg-BG"/>
        </w:rPr>
        <w:t>.</w:t>
      </w:r>
      <w:r w:rsidR="00AB4770" w:rsidRPr="00AB4770">
        <w:rPr>
          <w:rStyle w:val="Emphasis"/>
          <w:rFonts w:ascii="IBM Plex Sans" w:hAnsi="IBM Plex Sans"/>
          <w:noProof/>
          <w:color w:val="339966"/>
          <w:szCs w:val="22"/>
          <w:shd w:val="clear" w:color="auto" w:fill="FFFFFF"/>
          <w:lang w:val="bg-BG"/>
        </w:rPr>
        <w:t xml:space="preserve"> </w:t>
      </w:r>
    </w:p>
    <w:p w14:paraId="0298F805" w14:textId="77777777" w:rsidR="004F12DC" w:rsidRDefault="002124FD" w:rsidP="00A42CE4">
      <w:pPr>
        <w:spacing w:line="312" w:lineRule="auto"/>
        <w:ind w:firstLine="720"/>
        <w:jc w:val="both"/>
        <w:rPr>
          <w:rFonts w:ascii="IBM Plex Sans" w:hAnsi="IBM Plex Sans"/>
          <w:sz w:val="24"/>
          <w:szCs w:val="24"/>
          <w:shd w:val="clear" w:color="auto" w:fill="FFFFFF"/>
          <w:lang w:val="bg-BG"/>
        </w:rPr>
      </w:pPr>
      <w:r w:rsidRPr="002124FD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Листата са зелени, защото са богати на </w:t>
      </w:r>
      <w:r>
        <w:rPr>
          <w:rFonts w:ascii="IBM Plex Sans" w:hAnsi="IBM Plex Sans"/>
          <w:sz w:val="24"/>
          <w:szCs w:val="24"/>
          <w:shd w:val="clear" w:color="auto" w:fill="FFFFFF"/>
          <w:lang w:val="bg-BG"/>
        </w:rPr>
        <w:t>...........................</w:t>
      </w:r>
      <w:r w:rsidRPr="002124FD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. През лятото не виждаме другите пигменти в тях. Това са основно оранжевият </w:t>
      </w:r>
      <w:r w:rsidR="000C7D74">
        <w:rPr>
          <w:rFonts w:ascii="IBM Plex Sans" w:hAnsi="IBM Plex Sans"/>
          <w:sz w:val="24"/>
          <w:szCs w:val="24"/>
          <w:shd w:val="clear" w:color="auto" w:fill="FFFFFF"/>
          <w:lang w:val="bg-BG"/>
        </w:rPr>
        <w:t>.......................</w:t>
      </w:r>
      <w:r w:rsidRPr="002124FD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 (на него се дължи цветът на морковите) и </w:t>
      </w:r>
      <w:r w:rsidR="000C7D74">
        <w:rPr>
          <w:rFonts w:ascii="IBM Plex Sans" w:hAnsi="IBM Plex Sans"/>
          <w:sz w:val="24"/>
          <w:szCs w:val="24"/>
          <w:shd w:val="clear" w:color="auto" w:fill="FFFFFF"/>
          <w:lang w:val="bg-BG"/>
        </w:rPr>
        <w:t>.....................</w:t>
      </w:r>
      <w:r w:rsidRPr="002124FD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2124FD">
        <w:rPr>
          <w:rFonts w:ascii="IBM Plex Sans" w:hAnsi="IBM Plex Sans"/>
          <w:sz w:val="24"/>
          <w:szCs w:val="24"/>
          <w:shd w:val="clear" w:color="auto" w:fill="FFFFFF"/>
          <w:lang w:val="bg-BG"/>
        </w:rPr>
        <w:t>ксантофил</w:t>
      </w:r>
      <w:proofErr w:type="spellEnd"/>
      <w:r w:rsidRPr="002124FD">
        <w:rPr>
          <w:rFonts w:ascii="IBM Plex Sans" w:hAnsi="IBM Plex Sans"/>
          <w:sz w:val="24"/>
          <w:szCs w:val="24"/>
          <w:shd w:val="clear" w:color="auto" w:fill="FFFFFF"/>
          <w:lang w:val="bg-BG"/>
        </w:rPr>
        <w:t>. През есента листата постепенно</w:t>
      </w:r>
      <w:r w:rsidR="002F3445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 </w:t>
      </w:r>
      <w:r w:rsidRPr="002124FD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спират производството на </w:t>
      </w:r>
      <w:r w:rsidR="000C7D74">
        <w:rPr>
          <w:rFonts w:ascii="IBM Plex Sans" w:hAnsi="IBM Plex Sans"/>
          <w:sz w:val="24"/>
          <w:szCs w:val="24"/>
          <w:shd w:val="clear" w:color="auto" w:fill="FFFFFF"/>
          <w:lang w:val="bg-BG"/>
        </w:rPr>
        <w:t>...............................</w:t>
      </w:r>
      <w:r w:rsidRPr="002124FD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 и тогава вече можем да се радваме на </w:t>
      </w:r>
      <w:r w:rsidR="000C7D74">
        <w:rPr>
          <w:rFonts w:ascii="IBM Plex Sans" w:hAnsi="IBM Plex Sans"/>
          <w:sz w:val="24"/>
          <w:szCs w:val="24"/>
          <w:shd w:val="clear" w:color="auto" w:fill="FFFFFF"/>
          <w:lang w:val="bg-BG"/>
        </w:rPr>
        <w:t>......................</w:t>
      </w:r>
      <w:r w:rsidRPr="002124FD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 и оранжеви листа.</w:t>
      </w:r>
    </w:p>
    <w:p w14:paraId="416F9B67" w14:textId="4E36E3F1" w:rsidR="00070AF2" w:rsidRPr="00882C1D" w:rsidRDefault="00882C1D" w:rsidP="00A42CE4">
      <w:pPr>
        <w:spacing w:line="312" w:lineRule="auto"/>
        <w:ind w:firstLine="720"/>
        <w:jc w:val="both"/>
        <w:rPr>
          <w:rFonts w:ascii="IBM Plex Sans" w:hAnsi="IBM Plex Sans"/>
          <w:sz w:val="24"/>
          <w:szCs w:val="24"/>
          <w:shd w:val="clear" w:color="auto" w:fill="FFFFFF"/>
          <w:lang w:val="bg-BG"/>
        </w:rPr>
      </w:pPr>
      <w:r w:rsidRPr="00A42CE4">
        <w:rPr>
          <w:rFonts w:ascii="IBM Plex Sans" w:hAnsi="IBM Plex Sans"/>
          <w:sz w:val="24"/>
          <w:szCs w:val="24"/>
          <w:shd w:val="clear" w:color="auto" w:fill="FFFFFF"/>
          <w:lang w:val="bg-BG"/>
        </w:rPr>
        <w:t>Името на дърветата, чиито листа падат във видеото</w:t>
      </w:r>
      <w:r w:rsidR="0051113A">
        <w:rPr>
          <w:rFonts w:ascii="IBM Plex Sans" w:hAnsi="IBM Plex Sans"/>
          <w:sz w:val="24"/>
          <w:szCs w:val="24"/>
          <w:shd w:val="clear" w:color="auto" w:fill="FFFFFF"/>
          <w:lang w:val="bg-BG"/>
        </w:rPr>
        <w:t>,</w:t>
      </w:r>
      <w:r w:rsidRPr="00A42CE4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 е ........................................................</w:t>
      </w:r>
    </w:p>
    <w:p w14:paraId="71A9921D" w14:textId="77777777" w:rsidR="00692D26" w:rsidRDefault="00692D26" w:rsidP="00ED2F8E">
      <w:pPr>
        <w:ind w:firstLine="720"/>
        <w:rPr>
          <w:rFonts w:ascii="IBM Plex Sans" w:hAnsi="IBM Plex Sans"/>
          <w:sz w:val="24"/>
          <w:szCs w:val="24"/>
          <w:shd w:val="clear" w:color="auto" w:fill="FFFFFF"/>
          <w:lang w:val="en-GB"/>
        </w:rPr>
      </w:pPr>
    </w:p>
    <w:p w14:paraId="11574F42" w14:textId="77777777" w:rsidR="00A42CE4" w:rsidRDefault="00A42CE4" w:rsidP="00ED2F8E">
      <w:pPr>
        <w:ind w:firstLine="720"/>
        <w:rPr>
          <w:rFonts w:ascii="IBM Plex Sans" w:hAnsi="IBM Plex Sans"/>
          <w:sz w:val="24"/>
          <w:szCs w:val="24"/>
          <w:shd w:val="clear" w:color="auto" w:fill="FFFFFF"/>
          <w:lang w:val="en-GB"/>
        </w:rPr>
      </w:pPr>
    </w:p>
    <w:p w14:paraId="5D886008" w14:textId="77777777" w:rsidR="00C0048E" w:rsidRPr="00A42CE4" w:rsidRDefault="00C0048E" w:rsidP="00A42CE4">
      <w:pPr>
        <w:rPr>
          <w:rFonts w:ascii="IBM Plex Sans" w:hAnsi="IBM Plex Sans"/>
          <w:sz w:val="24"/>
          <w:szCs w:val="24"/>
          <w:shd w:val="clear" w:color="auto" w:fill="FFFFFF"/>
          <w:lang w:val="en-GB"/>
        </w:rPr>
      </w:pPr>
    </w:p>
    <w:p w14:paraId="53D8F091" w14:textId="77777777" w:rsidR="00ED2F8E" w:rsidRDefault="00ED2F8E" w:rsidP="00ED2F8E">
      <w:pPr>
        <w:pStyle w:val="Heading3"/>
        <w:shd w:val="clear" w:color="auto" w:fill="FFFFFF"/>
        <w:spacing w:before="0" w:beforeAutospacing="0" w:after="0" w:afterAutospacing="0"/>
        <w:ind w:left="150"/>
        <w:rPr>
          <w:rStyle w:val="Emphasis"/>
          <w:rFonts w:ascii="IBM Plex Sans" w:eastAsiaTheme="minorHAnsi" w:hAnsi="IBM Plex Sans" w:cs="Vrinda"/>
          <w:sz w:val="22"/>
          <w:szCs w:val="22"/>
          <w:shd w:val="clear" w:color="auto" w:fill="FFFFFF"/>
          <w:lang w:val="bg-BG"/>
        </w:rPr>
      </w:pPr>
      <w:r w:rsidRPr="00440DB6">
        <w:rPr>
          <w:rFonts w:ascii="IBM Plex Sans" w:hAnsi="IBM Plex Sans"/>
          <w:i/>
          <w:iCs/>
          <w:color w:val="339966"/>
          <w:sz w:val="24"/>
          <w:szCs w:val="24"/>
          <w:shd w:val="clear" w:color="auto" w:fill="FFFFFF"/>
          <w:lang w:val="bg-BG"/>
        </w:rPr>
        <w:t>Задача 2.</w:t>
      </w:r>
      <w:r w:rsidRPr="00440DB6">
        <w:rPr>
          <w:rFonts w:ascii="IBM Plex Sans" w:hAnsi="IBM Plex Sans"/>
          <w:color w:val="339966"/>
          <w:sz w:val="24"/>
          <w:szCs w:val="24"/>
          <w:shd w:val="clear" w:color="auto" w:fill="FFFFFF"/>
          <w:lang w:val="bg-BG"/>
        </w:rPr>
        <w:t xml:space="preserve"> </w:t>
      </w:r>
      <w:r w:rsidR="00A307AF" w:rsidRPr="00BA2D56">
        <w:rPr>
          <w:rFonts w:ascii="IBM Plex Sans" w:eastAsiaTheme="minorHAnsi" w:hAnsi="IBM Plex Sans" w:cs="Vrinda"/>
          <w:noProof/>
          <w:sz w:val="24"/>
          <w:szCs w:val="24"/>
          <w:lang w:val="bg-BG"/>
        </w:rPr>
        <w:t>Свържете ролята на листата със съответното описание.</w:t>
      </w:r>
    </w:p>
    <w:p w14:paraId="4491C677" w14:textId="77777777" w:rsidR="00EF326F" w:rsidRDefault="00EF326F" w:rsidP="00ED2F8E">
      <w:pPr>
        <w:pStyle w:val="Heading3"/>
        <w:shd w:val="clear" w:color="auto" w:fill="FFFFFF"/>
        <w:spacing w:before="0" w:beforeAutospacing="0" w:after="0" w:afterAutospacing="0"/>
        <w:ind w:left="150"/>
        <w:rPr>
          <w:rStyle w:val="Emphasis"/>
          <w:rFonts w:ascii="IBM Plex Sans" w:eastAsiaTheme="minorHAnsi" w:hAnsi="IBM Plex Sans" w:cs="Vrinda"/>
          <w:sz w:val="22"/>
          <w:szCs w:val="22"/>
          <w:shd w:val="clear" w:color="auto" w:fill="FFFFFF"/>
          <w:lang w:val="bg-BG"/>
        </w:rPr>
      </w:pPr>
    </w:p>
    <w:p w14:paraId="27778A44" w14:textId="77777777" w:rsidR="00E97040" w:rsidRPr="00A307AF" w:rsidRDefault="00E97040" w:rsidP="00ED2F8E">
      <w:pPr>
        <w:pStyle w:val="Heading3"/>
        <w:shd w:val="clear" w:color="auto" w:fill="FFFFFF"/>
        <w:spacing w:before="0" w:beforeAutospacing="0" w:after="0" w:afterAutospacing="0"/>
        <w:ind w:left="150"/>
        <w:rPr>
          <w:rStyle w:val="Emphasis"/>
          <w:rFonts w:eastAsiaTheme="minorHAnsi" w:cs="Vrinda"/>
          <w:sz w:val="22"/>
          <w:szCs w:val="22"/>
          <w:shd w:val="clear" w:color="auto" w:fill="FFFFFF"/>
        </w:rPr>
      </w:pPr>
    </w:p>
    <w:tbl>
      <w:tblPr>
        <w:tblStyle w:val="TableGrid"/>
        <w:tblW w:w="1077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425"/>
        <w:gridCol w:w="3402"/>
        <w:gridCol w:w="430"/>
        <w:gridCol w:w="3681"/>
      </w:tblGrid>
      <w:tr w:rsidR="0097402B" w14:paraId="7B21983B" w14:textId="77777777" w:rsidTr="00F62BDD">
        <w:tc>
          <w:tcPr>
            <w:tcW w:w="2841" w:type="dxa"/>
            <w:vAlign w:val="center"/>
          </w:tcPr>
          <w:p w14:paraId="30000DAC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  <w:lang w:val="bg-BG"/>
              </w:rPr>
            </w:pPr>
            <w:r w:rsidRPr="00A42CE4">
              <w:rPr>
                <w:rFonts w:ascii="IBM Plex Sans" w:hAnsi="IBM Plex Sans"/>
                <w:sz w:val="24"/>
                <w:szCs w:val="24"/>
                <w:shd w:val="clear" w:color="auto" w:fill="FFFFFF"/>
              </w:rPr>
              <w:t>Предпазване на корените от измръзване</w:t>
            </w:r>
          </w:p>
        </w:tc>
        <w:tc>
          <w:tcPr>
            <w:tcW w:w="425" w:type="dxa"/>
          </w:tcPr>
          <w:p w14:paraId="0D195774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203CBA0F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  <w:lang w:val="bg-BG"/>
              </w:rPr>
            </w:pPr>
            <w:r w:rsidRPr="00A42CE4">
              <w:rPr>
                <w:rFonts w:ascii="IBM Plex Sans" w:hAnsi="IBM Plex Sans"/>
                <w:sz w:val="24"/>
                <w:szCs w:val="24"/>
                <w:shd w:val="clear" w:color="auto" w:fill="FFFFFF"/>
              </w:rPr>
              <w:t>Големите корони на дърветата са като филтри.</w:t>
            </w:r>
          </w:p>
        </w:tc>
        <w:tc>
          <w:tcPr>
            <w:tcW w:w="430" w:type="dxa"/>
          </w:tcPr>
          <w:p w14:paraId="54BA9EC6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1" w:type="dxa"/>
            <w:vAlign w:val="center"/>
          </w:tcPr>
          <w:p w14:paraId="1669FD28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  <w:lang w:val="bg-BG"/>
              </w:rPr>
            </w:pPr>
            <w:r w:rsidRPr="00A42CE4">
              <w:rPr>
                <w:rFonts w:ascii="IBM Plex Sans" w:hAnsi="IBM Plex Sans"/>
                <w:sz w:val="24"/>
                <w:szCs w:val="24"/>
                <w:shd w:val="clear" w:color="auto" w:fill="FFFFFF"/>
              </w:rPr>
              <w:t>Горите поглъщат въглеродния диоксид и произвеждат кислород.</w:t>
            </w:r>
          </w:p>
        </w:tc>
      </w:tr>
      <w:tr w:rsidR="0097402B" w14:paraId="5CB7DD18" w14:textId="77777777" w:rsidTr="00F62BDD">
        <w:tc>
          <w:tcPr>
            <w:tcW w:w="2841" w:type="dxa"/>
            <w:vAlign w:val="center"/>
          </w:tcPr>
          <w:p w14:paraId="52DA122F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  <w:lang w:val="bg-BG"/>
              </w:rPr>
            </w:pPr>
            <w:r w:rsidRPr="00A42CE4">
              <w:rPr>
                <w:rFonts w:ascii="IBM Plex Sans" w:hAnsi="IBM Plex Sans"/>
                <w:sz w:val="24"/>
                <w:szCs w:val="24"/>
                <w:shd w:val="clear" w:color="auto" w:fill="FFFFFF"/>
              </w:rPr>
              <w:t>Пречистване на въздуха</w:t>
            </w:r>
          </w:p>
        </w:tc>
        <w:tc>
          <w:tcPr>
            <w:tcW w:w="425" w:type="dxa"/>
          </w:tcPr>
          <w:p w14:paraId="12F86D91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5F901B02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  <w:lang w:val="bg-BG"/>
              </w:rPr>
            </w:pPr>
            <w:r w:rsidRPr="00A42CE4">
              <w:rPr>
                <w:rFonts w:ascii="IBM Plex Sans" w:hAnsi="IBM Plex Sans"/>
                <w:sz w:val="24"/>
                <w:szCs w:val="24"/>
                <w:shd w:val="clear" w:color="auto" w:fill="FFFFFF"/>
              </w:rPr>
              <w:t>Горите са белите дробове на планетата.</w:t>
            </w:r>
          </w:p>
        </w:tc>
        <w:tc>
          <w:tcPr>
            <w:tcW w:w="430" w:type="dxa"/>
          </w:tcPr>
          <w:p w14:paraId="3668F292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1" w:type="dxa"/>
            <w:vAlign w:val="center"/>
          </w:tcPr>
          <w:p w14:paraId="732E9285" w14:textId="2AD366C0" w:rsidR="0097402B" w:rsidRPr="00A42CE4" w:rsidRDefault="00B629B8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  <w:lang w:val="bg-BG"/>
              </w:rPr>
            </w:pPr>
            <w:r w:rsidRPr="00A42CE4">
              <w:rPr>
                <w:rFonts w:ascii="IBM Plex Sans" w:hAnsi="IBM Plex Sans"/>
                <w:sz w:val="24"/>
                <w:szCs w:val="24"/>
                <w:shd w:val="clear" w:color="auto" w:fill="FFFFFF"/>
                <w:lang w:val="bg-BG"/>
              </w:rPr>
              <w:t>Температурата на горния почвен слой остава сравнително постоянна през зимата в широколистните гори.</w:t>
            </w:r>
          </w:p>
        </w:tc>
      </w:tr>
      <w:tr w:rsidR="0097402B" w14:paraId="1D8AE79D" w14:textId="77777777" w:rsidTr="00F62BDD">
        <w:tc>
          <w:tcPr>
            <w:tcW w:w="2841" w:type="dxa"/>
            <w:vAlign w:val="center"/>
          </w:tcPr>
          <w:p w14:paraId="14A9C766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  <w:lang w:val="bg-BG"/>
              </w:rPr>
            </w:pPr>
            <w:r w:rsidRPr="00A42CE4">
              <w:rPr>
                <w:rFonts w:ascii="IBM Plex Sans" w:hAnsi="IBM Plex Sans"/>
                <w:sz w:val="24"/>
                <w:szCs w:val="24"/>
                <w:shd w:val="clear" w:color="auto" w:fill="FFFFFF"/>
              </w:rPr>
              <w:t>Осигуряване на процесите фотосинтеза и дишане</w:t>
            </w:r>
          </w:p>
        </w:tc>
        <w:tc>
          <w:tcPr>
            <w:tcW w:w="425" w:type="dxa"/>
          </w:tcPr>
          <w:p w14:paraId="50535A30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28B7BDE1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  <w:lang w:val="bg-BG"/>
              </w:rPr>
            </w:pPr>
            <w:r w:rsidRPr="00A42CE4">
              <w:rPr>
                <w:rFonts w:ascii="IBM Plex Sans" w:hAnsi="IBM Plex Sans"/>
                <w:sz w:val="24"/>
                <w:szCs w:val="24"/>
                <w:shd w:val="clear" w:color="auto" w:fill="FFFFFF"/>
              </w:rPr>
              <w:t>Падналите листа са като дебел килим.</w:t>
            </w:r>
          </w:p>
        </w:tc>
        <w:tc>
          <w:tcPr>
            <w:tcW w:w="430" w:type="dxa"/>
          </w:tcPr>
          <w:p w14:paraId="2BFC1D6F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1" w:type="dxa"/>
            <w:vAlign w:val="center"/>
          </w:tcPr>
          <w:p w14:paraId="0201E3C0" w14:textId="77777777" w:rsidR="0097402B" w:rsidRPr="00A42CE4" w:rsidRDefault="0097402B" w:rsidP="00B629B8">
            <w:pPr>
              <w:spacing w:before="120" w:after="120"/>
              <w:rPr>
                <w:rFonts w:ascii="IBM Plex Sans" w:hAnsi="IBM Plex Sans"/>
                <w:sz w:val="24"/>
                <w:szCs w:val="24"/>
                <w:shd w:val="clear" w:color="auto" w:fill="FFFFFF"/>
                <w:lang w:val="bg-BG"/>
              </w:rPr>
            </w:pPr>
            <w:r w:rsidRPr="00A42CE4">
              <w:rPr>
                <w:rFonts w:ascii="IBM Plex Sans" w:hAnsi="IBM Plex Sans"/>
                <w:sz w:val="24"/>
                <w:szCs w:val="24"/>
                <w:shd w:val="clear" w:color="auto" w:fill="FFFFFF"/>
              </w:rPr>
              <w:t>Върху листата полепват твърдите прашинки от въздуха. При следващия дъжд те се отмиват.</w:t>
            </w:r>
          </w:p>
        </w:tc>
      </w:tr>
    </w:tbl>
    <w:p w14:paraId="74E4219D" w14:textId="77777777" w:rsidR="007E04C3" w:rsidRDefault="007E04C3" w:rsidP="00EF326F">
      <w:pPr>
        <w:shd w:val="clear" w:color="auto" w:fill="FFFFFF"/>
        <w:spacing w:after="0" w:line="240" w:lineRule="auto"/>
        <w:rPr>
          <w:rStyle w:val="Emphasis"/>
          <w:rFonts w:ascii="IBM Plex Sans" w:hAnsi="IBM Plex Sans"/>
          <w:color w:val="339966"/>
          <w:shd w:val="clear" w:color="auto" w:fill="FFFFFF"/>
          <w:lang w:val="bg-BG"/>
        </w:rPr>
      </w:pPr>
    </w:p>
    <w:p w14:paraId="6EEA81FD" w14:textId="77777777" w:rsidR="000C26F7" w:rsidRDefault="000C26F7" w:rsidP="00EF326F">
      <w:pPr>
        <w:shd w:val="clear" w:color="auto" w:fill="FFFFFF"/>
        <w:spacing w:after="0" w:line="240" w:lineRule="auto"/>
        <w:rPr>
          <w:rStyle w:val="Emphasis"/>
          <w:rFonts w:ascii="IBM Plex Sans" w:hAnsi="IBM Plex Sans"/>
          <w:color w:val="339966"/>
          <w:shd w:val="clear" w:color="auto" w:fill="FFFFFF"/>
          <w:lang w:val="bg-BG"/>
        </w:rPr>
      </w:pPr>
    </w:p>
    <w:p w14:paraId="3589ADCA" w14:textId="77777777" w:rsidR="00AB4770" w:rsidRDefault="007E04C3" w:rsidP="000C26F7">
      <w:pPr>
        <w:shd w:val="clear" w:color="auto" w:fill="FFFFFF"/>
        <w:tabs>
          <w:tab w:val="center" w:pos="3576"/>
        </w:tabs>
        <w:spacing w:after="0" w:line="240" w:lineRule="auto"/>
        <w:rPr>
          <w:rStyle w:val="Emphasis"/>
          <w:rFonts w:ascii="IBM Plex Sans" w:hAnsi="IBM Plex Sans"/>
          <w:color w:val="339966"/>
          <w:shd w:val="clear" w:color="auto" w:fill="FFFFFF"/>
          <w:lang w:val="bg-BG"/>
        </w:rPr>
      </w:pPr>
      <w:r>
        <w:rPr>
          <w:rStyle w:val="Emphasis"/>
          <w:rFonts w:ascii="IBM Plex Sans" w:hAnsi="IBM Plex Sans"/>
          <w:noProof/>
          <w:color w:val="339966"/>
          <w:szCs w:val="22"/>
          <w:shd w:val="clear" w:color="auto" w:fill="FFFFFF"/>
          <w:lang w:val="en-GB" w:eastAsia="en-GB" w:bidi="ar-SA"/>
        </w:rPr>
        <w:drawing>
          <wp:anchor distT="0" distB="0" distL="114300" distR="114300" simplePos="0" relativeHeight="251659264" behindDoc="0" locked="0" layoutInCell="1" allowOverlap="1" wp14:anchorId="1E3CE1BC" wp14:editId="20ACB80C">
            <wp:simplePos x="0" y="0"/>
            <wp:positionH relativeFrom="column">
              <wp:posOffset>-440487</wp:posOffset>
            </wp:positionH>
            <wp:positionV relativeFrom="paragraph">
              <wp:posOffset>109677</wp:posOffset>
            </wp:positionV>
            <wp:extent cx="1975485" cy="1280160"/>
            <wp:effectExtent l="0" t="0" r="571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26F7">
        <w:rPr>
          <w:rStyle w:val="Emphasis"/>
          <w:rFonts w:ascii="IBM Plex Sans" w:hAnsi="IBM Plex Sans"/>
          <w:color w:val="339966"/>
          <w:shd w:val="clear" w:color="auto" w:fill="FFFFFF"/>
          <w:lang w:val="bg-BG"/>
        </w:rPr>
        <w:tab/>
      </w:r>
    </w:p>
    <w:p w14:paraId="7DDCE0FE" w14:textId="77777777" w:rsidR="00AB4770" w:rsidRDefault="00AB4770" w:rsidP="00EF326F">
      <w:pPr>
        <w:shd w:val="clear" w:color="auto" w:fill="FFFFFF"/>
        <w:spacing w:after="0" w:line="240" w:lineRule="auto"/>
        <w:rPr>
          <w:rStyle w:val="Emphasis"/>
          <w:rFonts w:ascii="IBM Plex Sans" w:hAnsi="IBM Plex Sans"/>
          <w:color w:val="339966"/>
          <w:shd w:val="clear" w:color="auto" w:fill="FFFFFF"/>
          <w:lang w:val="bg-BG"/>
        </w:rPr>
      </w:pPr>
    </w:p>
    <w:p w14:paraId="1DB05C79" w14:textId="77777777" w:rsidR="00E16953" w:rsidRPr="000C26F7" w:rsidRDefault="00EF326F" w:rsidP="007E04C3">
      <w:pPr>
        <w:shd w:val="clear" w:color="auto" w:fill="FFFFFF"/>
        <w:spacing w:after="60" w:line="240" w:lineRule="auto"/>
        <w:rPr>
          <w:rStyle w:val="Emphasis"/>
          <w:rFonts w:ascii="IBM Plex Sans" w:hAnsi="IBM Plex Sans"/>
          <w:color w:val="339966"/>
          <w:sz w:val="23"/>
          <w:szCs w:val="23"/>
          <w:shd w:val="clear" w:color="auto" w:fill="FFFFFF"/>
          <w:lang w:val="bg-BG"/>
        </w:rPr>
      </w:pPr>
      <w:r w:rsidRPr="00EF326F">
        <w:rPr>
          <w:rStyle w:val="Emphasis"/>
          <w:rFonts w:ascii="IBM Plex Sans" w:hAnsi="IBM Plex Sans"/>
          <w:color w:val="339966"/>
          <w:sz w:val="23"/>
          <w:szCs w:val="23"/>
          <w:shd w:val="clear" w:color="auto" w:fill="FFFFFF"/>
          <w:lang w:val="bg-BG"/>
        </w:rPr>
        <w:t>Приятелят ми </w:t>
      </w:r>
      <w:r w:rsidRPr="00EF326F">
        <w:rPr>
          <w:rStyle w:val="Emphasis"/>
          <w:rFonts w:ascii="IBM Plex Sans" w:hAnsi="IBM Plex Sans"/>
          <w:b/>
          <w:bCs/>
          <w:color w:val="339966"/>
          <w:sz w:val="23"/>
          <w:szCs w:val="23"/>
          <w:shd w:val="clear" w:color="auto" w:fill="FFFFFF"/>
          <w:lang w:val="bg-BG"/>
        </w:rPr>
        <w:t>Колко</w:t>
      </w:r>
      <w:r w:rsidRPr="00EF326F">
        <w:rPr>
          <w:rStyle w:val="Emphasis"/>
          <w:rFonts w:ascii="IBM Plex Sans" w:hAnsi="IBM Plex Sans"/>
          <w:color w:val="339966"/>
          <w:sz w:val="23"/>
          <w:szCs w:val="23"/>
          <w:shd w:val="clear" w:color="auto" w:fill="FFFFFF"/>
          <w:lang w:val="bg-BG"/>
        </w:rPr>
        <w:t> зададе важен въпрос.</w:t>
      </w:r>
    </w:p>
    <w:p w14:paraId="11D84C86" w14:textId="77777777" w:rsidR="00EF326F" w:rsidRPr="00EF326F" w:rsidRDefault="00EF326F" w:rsidP="000C26F7">
      <w:pPr>
        <w:shd w:val="clear" w:color="auto" w:fill="FFFFFF"/>
        <w:spacing w:after="60" w:line="240" w:lineRule="auto"/>
        <w:ind w:right="-306"/>
        <w:rPr>
          <w:rStyle w:val="Emphasis"/>
          <w:rFonts w:ascii="IBM Plex Sans" w:hAnsi="IBM Plex Sans"/>
          <w:color w:val="339966"/>
          <w:sz w:val="23"/>
          <w:szCs w:val="23"/>
          <w:shd w:val="clear" w:color="auto" w:fill="FFFFFF"/>
          <w:lang w:val="bg-BG"/>
        </w:rPr>
      </w:pPr>
      <w:r w:rsidRPr="00EF326F">
        <w:rPr>
          <w:rStyle w:val="Emphasis"/>
          <w:rFonts w:ascii="IBM Plex Sans" w:hAnsi="IBM Plex Sans"/>
          <w:b/>
          <w:bCs/>
          <w:color w:val="339966"/>
          <w:sz w:val="23"/>
          <w:szCs w:val="23"/>
          <w:shd w:val="clear" w:color="auto" w:fill="FFFFFF"/>
          <w:lang w:val="bg-BG"/>
        </w:rPr>
        <w:t>Какво причиняваме на дървото, когато строим къща в клоните му?</w:t>
      </w:r>
    </w:p>
    <w:p w14:paraId="31FC7DDB" w14:textId="77777777" w:rsidR="00EF326F" w:rsidRPr="00EF326F" w:rsidRDefault="00EF326F" w:rsidP="007E04C3">
      <w:pPr>
        <w:shd w:val="clear" w:color="auto" w:fill="FFFFFF"/>
        <w:spacing w:after="60" w:line="240" w:lineRule="auto"/>
        <w:rPr>
          <w:rStyle w:val="Emphasis"/>
          <w:rFonts w:ascii="IBM Plex Sans" w:hAnsi="IBM Plex Sans"/>
          <w:color w:val="339966"/>
          <w:sz w:val="23"/>
          <w:szCs w:val="23"/>
          <w:shd w:val="clear" w:color="auto" w:fill="FFFFFF"/>
          <w:lang w:val="bg-BG"/>
        </w:rPr>
      </w:pPr>
      <w:r w:rsidRPr="00EF326F">
        <w:rPr>
          <w:rStyle w:val="Emphasis"/>
          <w:rFonts w:ascii="IBM Plex Sans" w:hAnsi="IBM Plex Sans"/>
          <w:color w:val="339966"/>
          <w:sz w:val="23"/>
          <w:szCs w:val="23"/>
          <w:shd w:val="clear" w:color="auto" w:fill="FFFFFF"/>
          <w:lang w:val="bg-BG"/>
        </w:rPr>
        <w:t>Прочетете текста и ми помогнете да отговоря.</w:t>
      </w:r>
    </w:p>
    <w:p w14:paraId="3E7517D8" w14:textId="77777777" w:rsidR="005D2FC6" w:rsidRDefault="005D2FC6" w:rsidP="00A270B7">
      <w:pPr>
        <w:rPr>
          <w:rFonts w:ascii="IBM Plex Sans" w:hAnsi="IBM Plex Sans"/>
          <w:szCs w:val="22"/>
        </w:rPr>
      </w:pPr>
    </w:p>
    <w:p w14:paraId="2D2098C7" w14:textId="77777777" w:rsidR="00AB4770" w:rsidRPr="00A270B7" w:rsidRDefault="00AB4770" w:rsidP="00A270B7">
      <w:pPr>
        <w:rPr>
          <w:rFonts w:ascii="IBM Plex Sans" w:hAnsi="IBM Plex Sans"/>
          <w:szCs w:val="22"/>
        </w:rPr>
      </w:pPr>
    </w:p>
    <w:p w14:paraId="5691E5EE" w14:textId="77777777" w:rsidR="007E04C3" w:rsidRPr="007E04C3" w:rsidRDefault="00866B83" w:rsidP="007E04C3">
      <w:pPr>
        <w:pStyle w:val="NormalWeb"/>
        <w:shd w:val="clear" w:color="auto" w:fill="FFFFFF"/>
        <w:spacing w:before="0" w:beforeAutospacing="0"/>
        <w:outlineLvl w:val="6"/>
        <w:rPr>
          <w:rFonts w:ascii="IBM Plex Sans" w:hAnsi="IBM Plex Sans"/>
          <w:b/>
          <w:bCs/>
          <w:caps/>
          <w:color w:val="4A4A4A"/>
          <w:sz w:val="22"/>
          <w:szCs w:val="22"/>
          <w:lang w:val="bg-BG" w:eastAsia="bg-BG" w:bidi="ar-SA"/>
        </w:rPr>
      </w:pPr>
      <w:r w:rsidRPr="00107083">
        <w:rPr>
          <w:rFonts w:ascii="IBM Plex Sans" w:hAnsi="IBM Plex Sans"/>
          <w:b/>
          <w:bCs/>
          <w:i/>
          <w:iCs/>
          <w:noProof/>
          <w:color w:val="339966"/>
          <w:lang w:val="bg-BG"/>
        </w:rPr>
        <w:t>Задача 3.</w:t>
      </w:r>
      <w:r w:rsidRPr="00107083">
        <w:rPr>
          <w:rFonts w:ascii="IBM Plex Sans" w:hAnsi="IBM Plex Sans"/>
          <w:i/>
          <w:iCs/>
          <w:noProof/>
          <w:color w:val="339966"/>
          <w:lang w:val="bg-BG"/>
        </w:rPr>
        <w:t xml:space="preserve"> </w:t>
      </w:r>
      <w:r w:rsidR="007E04C3" w:rsidRPr="00BA2D56">
        <w:rPr>
          <w:rFonts w:ascii="IBM Plex Sans" w:eastAsiaTheme="minorHAnsi" w:hAnsi="IBM Plex Sans" w:cs="Vrinda"/>
          <w:b/>
          <w:bCs/>
          <w:noProof/>
          <w:lang w:val="bg-BG"/>
        </w:rPr>
        <w:t>Къща на дърво</w:t>
      </w:r>
    </w:p>
    <w:p w14:paraId="362EBAEC" w14:textId="77777777" w:rsidR="007E04C3" w:rsidRDefault="007E04C3" w:rsidP="007E04C3">
      <w:pPr>
        <w:shd w:val="clear" w:color="auto" w:fill="FFFFFF"/>
        <w:spacing w:after="100" w:afterAutospacing="1" w:line="240" w:lineRule="auto"/>
        <w:jc w:val="center"/>
        <w:rPr>
          <w:rFonts w:ascii="IBM Plex Sans" w:eastAsia="Times New Roman" w:hAnsi="IBM Plex Sans" w:cs="Times New Roman"/>
          <w:color w:val="4A4A4A"/>
          <w:szCs w:val="22"/>
          <w:lang w:val="bg-BG" w:eastAsia="bg-BG" w:bidi="ar-SA"/>
        </w:rPr>
      </w:pPr>
      <w:r>
        <w:rPr>
          <w:noProof/>
          <w:lang w:val="en-GB" w:eastAsia="en-GB" w:bidi="ar-SA"/>
        </w:rPr>
        <w:lastRenderedPageBreak/>
        <w:drawing>
          <wp:inline distT="0" distB="0" distL="0" distR="0" wp14:anchorId="1D1D7A88" wp14:editId="0EF2628A">
            <wp:extent cx="3442791" cy="2295194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744" cy="23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5B2F2" w14:textId="77777777" w:rsidR="00412305" w:rsidRPr="00A42CE4" w:rsidRDefault="007E04C3" w:rsidP="00E62387">
      <w:pPr>
        <w:shd w:val="clear" w:color="auto" w:fill="FFFFFF"/>
        <w:spacing w:after="60" w:line="240" w:lineRule="auto"/>
        <w:ind w:left="284"/>
        <w:rPr>
          <w:rFonts w:ascii="IBM Plex Sans" w:hAnsi="IBM Plex Sans"/>
          <w:i/>
          <w:sz w:val="24"/>
          <w:szCs w:val="24"/>
          <w:shd w:val="clear" w:color="auto" w:fill="FFFFFF"/>
          <w:lang w:val="bg-BG"/>
        </w:rPr>
      </w:pPr>
      <w:r w:rsidRPr="00A42CE4">
        <w:rPr>
          <w:rFonts w:ascii="IBM Plex Sans" w:hAnsi="IBM Plex Sans"/>
          <w:i/>
          <w:sz w:val="24"/>
          <w:szCs w:val="24"/>
          <w:shd w:val="clear" w:color="auto" w:fill="FFFFFF"/>
          <w:lang w:val="bg-BG"/>
        </w:rPr>
        <w:t>Къщите на дърво са любима детска мечта. Но те вредят на дървото по много начини:</w:t>
      </w:r>
    </w:p>
    <w:p w14:paraId="706EC521" w14:textId="77777777" w:rsidR="007E04C3" w:rsidRPr="00A42CE4" w:rsidRDefault="007E04C3" w:rsidP="00412305">
      <w:pPr>
        <w:shd w:val="clear" w:color="auto" w:fill="FFFFFF"/>
        <w:spacing w:after="0" w:line="240" w:lineRule="auto"/>
        <w:ind w:left="709"/>
        <w:rPr>
          <w:rFonts w:ascii="IBM Plex Sans" w:hAnsi="IBM Plex Sans"/>
          <w:i/>
          <w:sz w:val="24"/>
          <w:szCs w:val="24"/>
          <w:shd w:val="clear" w:color="auto" w:fill="FFFFFF"/>
          <w:lang w:val="bg-BG"/>
        </w:rPr>
      </w:pPr>
      <w:r w:rsidRPr="00A42CE4">
        <w:rPr>
          <w:rFonts w:ascii="IBM Plex Sans" w:hAnsi="IBM Plex Sans"/>
          <w:i/>
          <w:sz w:val="24"/>
          <w:szCs w:val="24"/>
          <w:shd w:val="clear" w:color="auto" w:fill="FFFFFF"/>
          <w:lang w:val="bg-BG"/>
        </w:rPr>
        <w:t>→ стъблото се наранява, защото в него се забиват пирони;</w:t>
      </w:r>
      <w:r w:rsidRPr="00A42CE4">
        <w:rPr>
          <w:rFonts w:ascii="IBM Plex Sans" w:hAnsi="IBM Plex Sans"/>
          <w:i/>
          <w:sz w:val="24"/>
          <w:szCs w:val="24"/>
          <w:shd w:val="clear" w:color="auto" w:fill="FFFFFF"/>
          <w:lang w:val="bg-BG"/>
        </w:rPr>
        <w:br/>
        <w:t>→ клоните не могат да се движат, защото се увиват с въжета или тел;</w:t>
      </w:r>
      <w:r w:rsidRPr="00A42CE4">
        <w:rPr>
          <w:rFonts w:ascii="IBM Plex Sans" w:hAnsi="IBM Plex Sans"/>
          <w:i/>
          <w:sz w:val="24"/>
          <w:szCs w:val="24"/>
          <w:shd w:val="clear" w:color="auto" w:fill="FFFFFF"/>
          <w:lang w:val="bg-BG"/>
        </w:rPr>
        <w:br/>
        <w:t>→ корените се увреждат, защото земята около дървото се сплъстява.</w:t>
      </w:r>
    </w:p>
    <w:p w14:paraId="648D6D4F" w14:textId="77777777" w:rsidR="00866B83" w:rsidRPr="00297ED7" w:rsidRDefault="00866B83" w:rsidP="00866B83">
      <w:pPr>
        <w:rPr>
          <w:rFonts w:ascii="IBM Plex Sans" w:hAnsi="IBM Plex Sans"/>
          <w:noProof/>
          <w:sz w:val="24"/>
          <w:szCs w:val="24"/>
          <w:lang w:val="bg-BG"/>
        </w:rPr>
      </w:pPr>
    </w:p>
    <w:p w14:paraId="20A76650" w14:textId="77777777" w:rsidR="00866B83" w:rsidRPr="00A42CE4" w:rsidRDefault="004376A7" w:rsidP="00866B83">
      <w:pPr>
        <w:rPr>
          <w:rFonts w:ascii="IBM Plex Sans" w:hAnsi="IBM Plex Sans"/>
          <w:sz w:val="24"/>
          <w:szCs w:val="24"/>
          <w:shd w:val="clear" w:color="auto" w:fill="FFFFFF"/>
          <w:lang w:val="bg-BG"/>
        </w:rPr>
      </w:pPr>
      <w:r w:rsidRPr="00A42CE4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   </w:t>
      </w:r>
      <w:r w:rsidR="008D6061" w:rsidRPr="00A42CE4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   </w:t>
      </w:r>
      <w:r w:rsidRPr="00A42CE4">
        <w:rPr>
          <w:rFonts w:ascii="IBM Plex Sans" w:hAnsi="IBM Plex Sans"/>
          <w:sz w:val="24"/>
          <w:szCs w:val="24"/>
          <w:shd w:val="clear" w:color="auto" w:fill="FFFFFF"/>
          <w:lang w:val="bg-BG"/>
        </w:rPr>
        <w:t xml:space="preserve">  </w:t>
      </w:r>
      <w:r w:rsidR="000C26F7" w:rsidRPr="00A42CE4">
        <w:rPr>
          <w:rFonts w:ascii="IBM Plex Sans" w:hAnsi="IBM Plex Sans"/>
          <w:sz w:val="24"/>
          <w:szCs w:val="24"/>
          <w:shd w:val="clear" w:color="auto" w:fill="FFFFFF"/>
          <w:lang w:val="bg-BG"/>
        </w:rPr>
        <w:t>Когато правим къща на дърво, ние увреждаме ......................................... на дървото.</w:t>
      </w:r>
    </w:p>
    <w:p w14:paraId="510CD325" w14:textId="77777777" w:rsidR="000B6A7B" w:rsidRDefault="008D6061" w:rsidP="00866B83">
      <w:pPr>
        <w:rPr>
          <w:rFonts w:ascii="IBM Plex Sans" w:hAnsi="IBM Plex Sans"/>
          <w:b/>
          <w:bCs/>
          <w:noProof/>
          <w:sz w:val="24"/>
          <w:szCs w:val="24"/>
          <w:lang w:val="bg-BG"/>
        </w:rPr>
      </w:pPr>
      <w:r w:rsidRPr="00CB6F84">
        <w:rPr>
          <w:rFonts w:ascii="IBM Plex Sans" w:hAnsi="IBM Plex Sans"/>
          <w:b/>
          <w:bCs/>
          <w:i/>
          <w:iCs/>
          <w:noProof/>
          <w:color w:val="339966"/>
          <w:sz w:val="24"/>
          <w:szCs w:val="24"/>
          <w:lang w:val="bg-BG"/>
        </w:rPr>
        <w:t>Задача 4.</w:t>
      </w:r>
      <w:r w:rsidR="000B6A7B" w:rsidRPr="00CB6F84">
        <w:rPr>
          <w:rFonts w:ascii="IBM Plex Sans" w:hAnsi="IBM Plex Sans"/>
          <w:b/>
          <w:bCs/>
          <w:i/>
          <w:iCs/>
          <w:noProof/>
          <w:color w:val="339966"/>
          <w:sz w:val="24"/>
          <w:szCs w:val="24"/>
          <w:lang w:val="bg-BG"/>
        </w:rPr>
        <w:t xml:space="preserve"> </w:t>
      </w:r>
      <w:r w:rsidR="00BA2D56">
        <w:rPr>
          <w:rFonts w:ascii="IBM Plex Sans" w:hAnsi="IBM Plex Sans"/>
          <w:b/>
          <w:bCs/>
          <w:noProof/>
          <w:sz w:val="24"/>
          <w:szCs w:val="24"/>
          <w:lang w:val="bg-BG"/>
        </w:rPr>
        <w:t>Знам ли частите на дървото?</w:t>
      </w:r>
    </w:p>
    <w:p w14:paraId="740D023D" w14:textId="77777777" w:rsidR="00A71220" w:rsidRDefault="00A71220" w:rsidP="00A71220">
      <w:pPr>
        <w:spacing w:after="0"/>
        <w:rPr>
          <w:rFonts w:ascii="IBM Plex Sans" w:hAnsi="IBM Plex Sans"/>
          <w:i/>
          <w:iCs/>
          <w:color w:val="4A4A4A"/>
          <w:szCs w:val="22"/>
          <w:shd w:val="clear" w:color="auto" w:fill="FFFFFF"/>
          <w:lang w:val="bg-BG"/>
        </w:rPr>
      </w:pPr>
      <w:r w:rsidRPr="00A71220">
        <w:rPr>
          <w:rFonts w:ascii="IBM Plex Sans" w:hAnsi="IBM Plex Sans"/>
          <w:i/>
          <w:iCs/>
          <w:color w:val="4A4A4A"/>
          <w:szCs w:val="22"/>
          <w:shd w:val="clear" w:color="auto" w:fill="FFFFFF"/>
          <w:lang w:val="bg-BG"/>
        </w:rPr>
        <w:t>До</w:t>
      </w:r>
      <w:r>
        <w:rPr>
          <w:rFonts w:ascii="IBM Plex Sans" w:hAnsi="IBM Plex Sans"/>
          <w:i/>
          <w:iCs/>
          <w:color w:val="4A4A4A"/>
          <w:szCs w:val="22"/>
          <w:shd w:val="clear" w:color="auto" w:fill="FFFFFF"/>
          <w:lang w:val="bg-BG"/>
        </w:rPr>
        <w:t>вършете схемата, като напишете наименованията на правилните маста.</w:t>
      </w:r>
    </w:p>
    <w:p w14:paraId="321BC929" w14:textId="77777777" w:rsidR="00A71220" w:rsidRPr="00297ED7" w:rsidRDefault="00A71220" w:rsidP="00A71220">
      <w:pPr>
        <w:spacing w:after="0"/>
        <w:rPr>
          <w:rFonts w:ascii="IBM Plex Sans" w:hAnsi="IBM Plex Sans"/>
          <w:noProof/>
          <w:color w:val="538135" w:themeColor="accent6" w:themeShade="BF"/>
          <w:sz w:val="24"/>
          <w:szCs w:val="24"/>
          <w:lang w:val="bg-BG"/>
        </w:rPr>
      </w:pPr>
      <w:r>
        <w:rPr>
          <w:rFonts w:ascii="IBM Plex Sans" w:hAnsi="IBM Plex Sans"/>
          <w:i/>
          <w:iCs/>
          <w:color w:val="4A4A4A"/>
          <w:szCs w:val="22"/>
          <w:shd w:val="clear" w:color="auto" w:fill="FFFFFF"/>
          <w:lang w:val="bg-BG"/>
        </w:rPr>
        <w:t>( корона, корен, клон, лист, стъбло)</w:t>
      </w:r>
    </w:p>
    <w:p w14:paraId="6F00EC0E" w14:textId="77777777" w:rsidR="00A71220" w:rsidRDefault="00A71220" w:rsidP="00866B83">
      <w:pPr>
        <w:rPr>
          <w:rFonts w:ascii="IBM Plex Sans" w:hAnsi="IBM Plex Sans"/>
          <w:i/>
          <w:iCs/>
          <w:noProof/>
          <w:color w:val="538135" w:themeColor="accent6" w:themeShade="BF"/>
          <w:sz w:val="24"/>
          <w:szCs w:val="24"/>
          <w:lang w:val="bg-BG"/>
        </w:rPr>
      </w:pPr>
      <w:r>
        <w:rPr>
          <w:noProof/>
          <w:lang w:val="en-GB" w:eastAsia="en-GB" w:bidi="ar-SA"/>
        </w:rPr>
        <w:drawing>
          <wp:inline distT="0" distB="0" distL="0" distR="0" wp14:anchorId="03BB0547" wp14:editId="38C630A9">
            <wp:extent cx="6196965" cy="36669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66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CBDD7" w14:textId="77777777" w:rsidR="00A71220" w:rsidRDefault="00A71220" w:rsidP="00866B83">
      <w:pPr>
        <w:rPr>
          <w:rFonts w:ascii="IBM Plex Sans" w:hAnsi="IBM Plex Sans"/>
          <w:i/>
          <w:iCs/>
          <w:noProof/>
          <w:color w:val="538135" w:themeColor="accent6" w:themeShade="BF"/>
          <w:sz w:val="24"/>
          <w:szCs w:val="24"/>
          <w:lang w:val="bg-BG"/>
        </w:rPr>
      </w:pPr>
    </w:p>
    <w:p w14:paraId="13BB9230" w14:textId="77777777" w:rsidR="00866B83" w:rsidRPr="00111B5B" w:rsidRDefault="000B6A7B" w:rsidP="00866B83">
      <w:pPr>
        <w:rPr>
          <w:rFonts w:ascii="IBM Plex Sans" w:hAnsi="IBM Plex Sans"/>
          <w:b/>
          <w:bCs/>
          <w:noProof/>
          <w:sz w:val="24"/>
          <w:szCs w:val="24"/>
          <w:lang w:val="bg-BG"/>
        </w:rPr>
      </w:pPr>
      <w:r w:rsidRPr="00297ED7">
        <w:rPr>
          <w:rFonts w:ascii="IBM Plex Sans" w:hAnsi="IBM Plex Sans"/>
          <w:i/>
          <w:iCs/>
          <w:noProof/>
          <w:color w:val="538135" w:themeColor="accent6" w:themeShade="BF"/>
          <w:sz w:val="24"/>
          <w:szCs w:val="24"/>
          <w:lang w:val="bg-BG"/>
        </w:rPr>
        <w:br/>
      </w:r>
      <w:r w:rsidR="008D6061" w:rsidRPr="00111B5B">
        <w:rPr>
          <w:rFonts w:ascii="IBM Plex Sans" w:hAnsi="IBM Plex Sans"/>
          <w:b/>
          <w:bCs/>
          <w:noProof/>
          <w:sz w:val="24"/>
          <w:szCs w:val="24"/>
          <w:lang w:val="bg-BG"/>
        </w:rPr>
        <w:t>Какво научих</w:t>
      </w:r>
      <w:r w:rsidRPr="00111B5B">
        <w:rPr>
          <w:rFonts w:ascii="IBM Plex Sans" w:hAnsi="IBM Plex Sans"/>
          <w:b/>
          <w:bCs/>
          <w:noProof/>
          <w:sz w:val="24"/>
          <w:szCs w:val="24"/>
          <w:lang w:val="bg-BG"/>
        </w:rPr>
        <w:t>?</w:t>
      </w:r>
      <w:r w:rsidR="008D6061" w:rsidRPr="00111B5B">
        <w:rPr>
          <w:rFonts w:ascii="IBM Plex Sans" w:hAnsi="IBM Plex Sans"/>
          <w:b/>
          <w:bCs/>
          <w:noProof/>
          <w:sz w:val="24"/>
          <w:szCs w:val="24"/>
          <w:lang w:val="bg-BG"/>
        </w:rPr>
        <w:t xml:space="preserve"> </w:t>
      </w:r>
      <w:r w:rsidRPr="00111B5B">
        <w:rPr>
          <w:rFonts w:ascii="IBM Plex Sans" w:hAnsi="IBM Plex Sans"/>
          <w:b/>
          <w:bCs/>
          <w:noProof/>
          <w:sz w:val="24"/>
          <w:szCs w:val="24"/>
          <w:lang w:val="bg-BG"/>
        </w:rPr>
        <w:t>Да допиша в текста пропуснатите думи.</w:t>
      </w:r>
    </w:p>
    <w:p w14:paraId="1DE3EDF1" w14:textId="77777777" w:rsidR="000B6A7B" w:rsidRPr="0065782F" w:rsidRDefault="0065782F" w:rsidP="00B413B7">
      <w:pPr>
        <w:spacing w:line="360" w:lineRule="auto"/>
        <w:rPr>
          <w:rFonts w:ascii="IBM Plex Sans" w:hAnsi="IBM Plex Sans"/>
          <w:sz w:val="24"/>
          <w:lang w:val="bg-BG"/>
        </w:rPr>
      </w:pPr>
      <w:r>
        <w:rPr>
          <w:rFonts w:ascii="IBM Plex Sans" w:hAnsi="IBM Plex Sans"/>
          <w:sz w:val="24"/>
          <w:lang w:val="bg-BG"/>
        </w:rPr>
        <w:t>Горите са нашите фабрики за</w:t>
      </w:r>
      <w:r>
        <w:rPr>
          <w:rFonts w:ascii="IBM Plex Sans" w:hAnsi="IBM Plex Sans"/>
          <w:sz w:val="24"/>
          <w:lang w:val="en-GB"/>
        </w:rPr>
        <w:t xml:space="preserve"> </w:t>
      </w:r>
      <w:r w:rsidR="000B6A7B" w:rsidRPr="0065782F">
        <w:rPr>
          <w:rFonts w:ascii="IBM Plex Sans" w:hAnsi="IBM Plex Sans"/>
          <w:sz w:val="24"/>
          <w:lang w:val="bg-BG"/>
        </w:rPr>
        <w:t>………………………………</w:t>
      </w:r>
      <w:r w:rsidR="00B413B7" w:rsidRPr="0065782F">
        <w:rPr>
          <w:rFonts w:ascii="IBM Plex Sans" w:hAnsi="IBM Plex Sans"/>
          <w:sz w:val="24"/>
          <w:lang w:val="bg-BG"/>
        </w:rPr>
        <w:t>…………………………</w:t>
      </w:r>
      <w:r w:rsidR="000B6A7B" w:rsidRPr="0065782F">
        <w:rPr>
          <w:rFonts w:ascii="IBM Plex Sans" w:hAnsi="IBM Plex Sans"/>
          <w:sz w:val="24"/>
          <w:lang w:val="bg-BG"/>
        </w:rPr>
        <w:t xml:space="preserve">…………….. </w:t>
      </w:r>
      <w:r w:rsidR="000B6A7B" w:rsidRPr="0065782F">
        <w:rPr>
          <w:rFonts w:ascii="IBM Plex Sans" w:hAnsi="IBM Plex Sans"/>
          <w:sz w:val="24"/>
          <w:lang w:val="bg-BG"/>
        </w:rPr>
        <w:br/>
        <w:t xml:space="preserve">Те съхраняват почвата, пречистват водата, пазят ни от ………………………………………….. </w:t>
      </w:r>
      <w:r w:rsidR="000B6A7B" w:rsidRPr="0065782F">
        <w:rPr>
          <w:rFonts w:ascii="IBM Plex Sans" w:hAnsi="IBM Plex Sans"/>
          <w:sz w:val="24"/>
          <w:lang w:val="bg-BG"/>
        </w:rPr>
        <w:br/>
      </w:r>
      <w:r>
        <w:rPr>
          <w:rFonts w:ascii="IBM Plex Sans" w:hAnsi="IBM Plex Sans"/>
          <w:sz w:val="24"/>
          <w:lang w:val="bg-BG"/>
        </w:rPr>
        <w:t xml:space="preserve">Горите </w:t>
      </w:r>
      <w:r w:rsidRPr="0065782F">
        <w:rPr>
          <w:rFonts w:ascii="IBM Plex Sans" w:hAnsi="IBM Plex Sans"/>
          <w:sz w:val="24"/>
          <w:lang w:val="bg-BG"/>
        </w:rPr>
        <w:t>филтрират въздуха от ………………</w:t>
      </w:r>
      <w:r>
        <w:rPr>
          <w:rFonts w:ascii="IBM Plex Sans" w:hAnsi="IBM Plex Sans"/>
          <w:sz w:val="24"/>
          <w:lang w:val="bg-BG"/>
        </w:rPr>
        <w:t xml:space="preserve"> </w:t>
      </w:r>
      <w:r w:rsidRPr="0065782F">
        <w:rPr>
          <w:rFonts w:ascii="IBM Plex Sans" w:hAnsi="IBM Plex Sans"/>
          <w:sz w:val="24"/>
          <w:lang w:val="bg-BG"/>
        </w:rPr>
        <w:t>и вредни вещества.</w:t>
      </w:r>
    </w:p>
    <w:p w14:paraId="4C2BFA5C" w14:textId="77777777" w:rsidR="0065782F" w:rsidRDefault="00567C5B" w:rsidP="00540905">
      <w:pPr>
        <w:rPr>
          <w:rFonts w:ascii="IBM Plex Sans" w:hAnsi="IBM Plex Sans"/>
          <w:b/>
          <w:bCs/>
          <w:noProof/>
          <w:sz w:val="24"/>
          <w:szCs w:val="24"/>
          <w:lang w:val="bg-BG"/>
        </w:rPr>
      </w:pPr>
      <w:r>
        <w:rPr>
          <w:rFonts w:ascii="IBM Plex Sans" w:hAnsi="IBM Plex Sans"/>
          <w:b/>
          <w:bCs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60288" behindDoc="0" locked="0" layoutInCell="1" allowOverlap="1" wp14:anchorId="2645A241" wp14:editId="586E6FCD">
            <wp:simplePos x="0" y="0"/>
            <wp:positionH relativeFrom="column">
              <wp:posOffset>3793490</wp:posOffset>
            </wp:positionH>
            <wp:positionV relativeFrom="paragraph">
              <wp:posOffset>8890</wp:posOffset>
            </wp:positionV>
            <wp:extent cx="2846705" cy="2308860"/>
            <wp:effectExtent l="19050" t="0" r="0" b="0"/>
            <wp:wrapSquare wrapText="bothSides"/>
            <wp:docPr id="1" name="Картина 1" descr="https://api.izzi.digital/datastore/15/publication/110109/pictures/2022/05/25/2c42f27b82c6285094ba2f416e7ed541_shutterstock_149617484.jpg?v=1653948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izzi.digital/datastore/15/publication/110109/pictures/2022/05/25/2c42f27b82c6285094ba2f416e7ed541_shutterstock_149617484.jpg?v=16539481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308405" w14:textId="77777777" w:rsidR="0065782F" w:rsidRDefault="0065782F" w:rsidP="00540905">
      <w:pPr>
        <w:rPr>
          <w:rFonts w:ascii="IBM Plex Sans" w:hAnsi="IBM Plex Sans"/>
          <w:b/>
          <w:bCs/>
          <w:noProof/>
          <w:sz w:val="24"/>
          <w:szCs w:val="24"/>
          <w:lang w:val="bg-BG"/>
        </w:rPr>
      </w:pPr>
    </w:p>
    <w:p w14:paraId="3645A389" w14:textId="77777777" w:rsidR="00540905" w:rsidRPr="0065782F" w:rsidRDefault="00540905" w:rsidP="00540905">
      <w:pPr>
        <w:rPr>
          <w:rStyle w:val="Emphasis"/>
          <w:rFonts w:ascii="IBM Plex Sans" w:hAnsi="IBM Plex Sans"/>
          <w:szCs w:val="22"/>
          <w:shd w:val="clear" w:color="auto" w:fill="FFFFFF"/>
          <w:lang w:val="bg-BG"/>
        </w:rPr>
      </w:pPr>
      <w:r w:rsidRPr="0065782F">
        <w:rPr>
          <w:rFonts w:ascii="IBM Plex Sans" w:hAnsi="IBM Plex Sans"/>
          <w:b/>
          <w:bCs/>
          <w:noProof/>
          <w:sz w:val="24"/>
          <w:szCs w:val="24"/>
          <w:lang w:val="bg-BG"/>
        </w:rPr>
        <w:t>Как са свързани гората и човекът?</w:t>
      </w:r>
      <w:r w:rsidR="00567C5B" w:rsidRPr="00567C5B">
        <w:t xml:space="preserve"> </w:t>
      </w:r>
    </w:p>
    <w:p w14:paraId="289F91F1" w14:textId="77777777" w:rsidR="000B6A7B" w:rsidRPr="0065782F" w:rsidRDefault="000B6A7B" w:rsidP="00866B83">
      <w:pPr>
        <w:rPr>
          <w:rFonts w:ascii="IBM Plex Sans" w:hAnsi="IBM Plex Sans"/>
          <w:sz w:val="24"/>
          <w:lang w:val="bg-BG"/>
        </w:rPr>
      </w:pPr>
      <w:r w:rsidRPr="0065782F">
        <w:rPr>
          <w:rFonts w:ascii="IBM Plex Sans" w:hAnsi="IBM Plex Sans"/>
          <w:sz w:val="24"/>
          <w:lang w:val="bg-BG"/>
        </w:rPr>
        <w:t>Моето обобщение</w:t>
      </w:r>
      <w:r w:rsidR="008661C6" w:rsidRPr="0065782F">
        <w:rPr>
          <w:rFonts w:ascii="IBM Plex Sans" w:hAnsi="IBM Plex Sans"/>
          <w:sz w:val="24"/>
          <w:lang w:val="bg-BG"/>
        </w:rPr>
        <w:t xml:space="preserve">: </w:t>
      </w:r>
      <w:r w:rsidRPr="0065782F">
        <w:rPr>
          <w:rFonts w:ascii="IBM Plex Sans" w:hAnsi="IBM Plex Sans"/>
          <w:sz w:val="24"/>
          <w:lang w:val="bg-BG"/>
        </w:rPr>
        <w:t>Връзката между гората и човека</w:t>
      </w:r>
      <w:r w:rsidR="008661C6" w:rsidRPr="0065782F">
        <w:rPr>
          <w:rFonts w:ascii="IBM Plex Sans" w:hAnsi="IBM Plex Sans"/>
          <w:sz w:val="24"/>
          <w:lang w:val="bg-BG"/>
        </w:rPr>
        <w:t xml:space="preserve"> ……………………………………………..</w:t>
      </w:r>
      <w:r w:rsidR="00567C5B" w:rsidRPr="0065782F">
        <w:rPr>
          <w:rFonts w:ascii="IBM Plex Sans" w:hAnsi="IBM Plex Sans"/>
          <w:sz w:val="24"/>
          <w:lang w:val="bg-BG"/>
        </w:rPr>
        <w:t>……………</w:t>
      </w:r>
      <w:r w:rsidR="00567C5B">
        <w:rPr>
          <w:rFonts w:ascii="IBM Plex Sans" w:hAnsi="IBM Plex Sans"/>
          <w:sz w:val="24"/>
          <w:lang w:val="bg-BG"/>
        </w:rPr>
        <w:t>…</w:t>
      </w:r>
    </w:p>
    <w:p w14:paraId="0CAE95DB" w14:textId="77777777" w:rsidR="00B413B7" w:rsidRPr="0065782F" w:rsidRDefault="00B413B7" w:rsidP="00692D26">
      <w:pPr>
        <w:rPr>
          <w:rFonts w:ascii="IBM Plex Sans" w:hAnsi="IBM Plex Sans"/>
          <w:sz w:val="24"/>
          <w:lang w:val="bg-BG"/>
        </w:rPr>
      </w:pPr>
      <w:r w:rsidRPr="0065782F">
        <w:rPr>
          <w:rFonts w:ascii="IBM Plex Sans" w:hAnsi="IBM Plex Sans"/>
          <w:sz w:val="24"/>
          <w:lang w:val="bg-BG"/>
        </w:rPr>
        <w:t>………………………………………………………………………………………………………………………………</w:t>
      </w:r>
      <w:r w:rsidR="00913EDC" w:rsidRPr="0065782F">
        <w:rPr>
          <w:rFonts w:ascii="IBM Plex Sans" w:hAnsi="IBM Plex Sans"/>
          <w:sz w:val="24"/>
          <w:lang w:val="bg-BG"/>
        </w:rPr>
        <w:t>…….…….…….…….…….…….…….…….…….…….…</w:t>
      </w:r>
    </w:p>
    <w:sectPr w:rsidR="00B413B7" w:rsidRPr="0065782F" w:rsidSect="000C26F7">
      <w:headerReference w:type="default" r:id="rId13"/>
      <w:footerReference w:type="default" r:id="rId14"/>
      <w:headerReference w:type="first" r:id="rId15"/>
      <w:pgSz w:w="12240" w:h="15840"/>
      <w:pgMar w:top="851" w:right="1041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6D75" w14:textId="77777777" w:rsidR="00111B5B" w:rsidRDefault="00111B5B" w:rsidP="00866B83">
      <w:pPr>
        <w:spacing w:after="0" w:line="240" w:lineRule="auto"/>
      </w:pPr>
      <w:r>
        <w:separator/>
      </w:r>
    </w:p>
  </w:endnote>
  <w:endnote w:type="continuationSeparator" w:id="0">
    <w:p w14:paraId="0E1EC3C9" w14:textId="77777777" w:rsidR="00111B5B" w:rsidRDefault="00111B5B" w:rsidP="0086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321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B9752" w14:textId="77777777" w:rsidR="00111B5B" w:rsidRDefault="005111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4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98FCFB" w14:textId="77777777" w:rsidR="00111B5B" w:rsidRDefault="0011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03A9" w14:textId="77777777" w:rsidR="00111B5B" w:rsidRDefault="00111B5B" w:rsidP="00866B83">
      <w:pPr>
        <w:spacing w:after="0" w:line="240" w:lineRule="auto"/>
      </w:pPr>
      <w:r>
        <w:separator/>
      </w:r>
    </w:p>
  </w:footnote>
  <w:footnote w:type="continuationSeparator" w:id="0">
    <w:p w14:paraId="03052E69" w14:textId="77777777" w:rsidR="00111B5B" w:rsidRDefault="00111B5B" w:rsidP="0086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8650" w14:textId="77777777" w:rsidR="00111B5B" w:rsidRDefault="00111B5B" w:rsidP="000C26F7">
    <w:pPr>
      <w:pStyle w:val="Header"/>
      <w:tabs>
        <w:tab w:val="clear" w:pos="9360"/>
        <w:tab w:val="left" w:pos="6993"/>
      </w:tabs>
      <w:ind w:left="-36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3CB0" w14:textId="77777777" w:rsidR="00111B5B" w:rsidRPr="00297ED7" w:rsidRDefault="00111B5B" w:rsidP="00BC3CF1">
    <w:pPr>
      <w:pStyle w:val="Header"/>
      <w:jc w:val="cent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25647"/>
    <w:multiLevelType w:val="hybridMultilevel"/>
    <w:tmpl w:val="875087C8"/>
    <w:lvl w:ilvl="0" w:tplc="5B5C2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4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6A"/>
    <w:rsid w:val="0001146E"/>
    <w:rsid w:val="00070AF2"/>
    <w:rsid w:val="00077006"/>
    <w:rsid w:val="000916E3"/>
    <w:rsid w:val="000A54AE"/>
    <w:rsid w:val="000B6A7B"/>
    <w:rsid w:val="000C26F7"/>
    <w:rsid w:val="000C4B62"/>
    <w:rsid w:val="000C7D74"/>
    <w:rsid w:val="000F369E"/>
    <w:rsid w:val="000F6274"/>
    <w:rsid w:val="001000DB"/>
    <w:rsid w:val="00107083"/>
    <w:rsid w:val="00111B5B"/>
    <w:rsid w:val="00176952"/>
    <w:rsid w:val="001E75FE"/>
    <w:rsid w:val="002124FD"/>
    <w:rsid w:val="00297ED7"/>
    <w:rsid w:val="002A6AC1"/>
    <w:rsid w:val="002F3445"/>
    <w:rsid w:val="003017DE"/>
    <w:rsid w:val="00356A5F"/>
    <w:rsid w:val="003E29A7"/>
    <w:rsid w:val="00412305"/>
    <w:rsid w:val="004376A7"/>
    <w:rsid w:val="00440DB6"/>
    <w:rsid w:val="00447CC5"/>
    <w:rsid w:val="004F12DC"/>
    <w:rsid w:val="00507F2A"/>
    <w:rsid w:val="0051113A"/>
    <w:rsid w:val="00526B25"/>
    <w:rsid w:val="00540905"/>
    <w:rsid w:val="00567C5B"/>
    <w:rsid w:val="00574E60"/>
    <w:rsid w:val="005D2FC6"/>
    <w:rsid w:val="006125AC"/>
    <w:rsid w:val="00641EE5"/>
    <w:rsid w:val="0065782F"/>
    <w:rsid w:val="00692D26"/>
    <w:rsid w:val="00776D09"/>
    <w:rsid w:val="007B20D2"/>
    <w:rsid w:val="007E04C3"/>
    <w:rsid w:val="00804B2A"/>
    <w:rsid w:val="00843E0D"/>
    <w:rsid w:val="008661C6"/>
    <w:rsid w:val="00866B83"/>
    <w:rsid w:val="008776C5"/>
    <w:rsid w:val="00882C1D"/>
    <w:rsid w:val="008B4E6A"/>
    <w:rsid w:val="008D6061"/>
    <w:rsid w:val="00913EDC"/>
    <w:rsid w:val="0097402B"/>
    <w:rsid w:val="00A00D89"/>
    <w:rsid w:val="00A270B7"/>
    <w:rsid w:val="00A307AF"/>
    <w:rsid w:val="00A42CE4"/>
    <w:rsid w:val="00A71220"/>
    <w:rsid w:val="00AB4770"/>
    <w:rsid w:val="00AF307F"/>
    <w:rsid w:val="00B0766A"/>
    <w:rsid w:val="00B413B7"/>
    <w:rsid w:val="00B629B8"/>
    <w:rsid w:val="00B76FD6"/>
    <w:rsid w:val="00BA2D56"/>
    <w:rsid w:val="00BC3897"/>
    <w:rsid w:val="00BC3CF1"/>
    <w:rsid w:val="00C0048E"/>
    <w:rsid w:val="00C6254C"/>
    <w:rsid w:val="00CB6F84"/>
    <w:rsid w:val="00D13DA4"/>
    <w:rsid w:val="00D33EDD"/>
    <w:rsid w:val="00E01FB8"/>
    <w:rsid w:val="00E16953"/>
    <w:rsid w:val="00E35F2D"/>
    <w:rsid w:val="00E62387"/>
    <w:rsid w:val="00E97040"/>
    <w:rsid w:val="00EA3C29"/>
    <w:rsid w:val="00ED2F8E"/>
    <w:rsid w:val="00EF326F"/>
    <w:rsid w:val="00F118B2"/>
    <w:rsid w:val="00F62BDD"/>
    <w:rsid w:val="00FA2983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011E3"/>
  <w15:docId w15:val="{D7B453DF-2D48-4008-BBD6-4EE83369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A4"/>
    <w:rPr>
      <w:rFonts w:cs="Vrinda"/>
    </w:rPr>
  </w:style>
  <w:style w:type="paragraph" w:styleId="Heading3">
    <w:name w:val="heading 3"/>
    <w:basedOn w:val="Normal"/>
    <w:link w:val="Heading3Char"/>
    <w:uiPriority w:val="9"/>
    <w:qFormat/>
    <w:rsid w:val="00ED2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4E6A"/>
    <w:rPr>
      <w:b/>
      <w:bCs/>
    </w:rPr>
  </w:style>
  <w:style w:type="character" w:styleId="Emphasis">
    <w:name w:val="Emphasis"/>
    <w:basedOn w:val="DefaultParagraphFont"/>
    <w:uiPriority w:val="20"/>
    <w:qFormat/>
    <w:rsid w:val="008B4E6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D2F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3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83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86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83"/>
    <w:rPr>
      <w:rFonts w:cs="Vrinda"/>
    </w:rPr>
  </w:style>
  <w:style w:type="table" w:styleId="TableGrid">
    <w:name w:val="Table Grid"/>
    <w:basedOn w:val="TableNormal"/>
    <w:uiPriority w:val="39"/>
    <w:rsid w:val="00D3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Незабравка Тренева</dc:creator>
  <cp:lastModifiedBy>Незабравка Тренева</cp:lastModifiedBy>
  <cp:revision>2</cp:revision>
  <dcterms:created xsi:type="dcterms:W3CDTF">2022-06-07T20:48:00Z</dcterms:created>
  <dcterms:modified xsi:type="dcterms:W3CDTF">2022-06-07T20:48:00Z</dcterms:modified>
</cp:coreProperties>
</file>